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E5" w:rsidRPr="00846754" w:rsidRDefault="00DA36E5" w:rsidP="00DA36E5">
      <w:pPr>
        <w:ind w:left="-340" w:right="397"/>
        <w:jc w:val="center"/>
        <w:rPr>
          <w:b/>
          <w:lang w:val="ru-RU"/>
        </w:rPr>
      </w:pPr>
      <w:r w:rsidRPr="00846754">
        <w:rPr>
          <w:b/>
          <w:lang w:val="ru-RU"/>
        </w:rPr>
        <w:t>Планируемые результаты освоения учебного предмета по итогам обучения</w:t>
      </w:r>
    </w:p>
    <w:p w:rsidR="00DA36E5" w:rsidRDefault="00DA36E5" w:rsidP="00DA36E5">
      <w:pPr>
        <w:ind w:left="-340" w:right="397"/>
        <w:jc w:val="center"/>
        <w:rPr>
          <w:b/>
          <w:lang w:val="ru-RU"/>
        </w:rPr>
      </w:pPr>
      <w:r>
        <w:rPr>
          <w:b/>
          <w:lang w:val="ru-RU"/>
        </w:rPr>
        <w:t>3 класс</w:t>
      </w:r>
    </w:p>
    <w:p w:rsidR="00DB7178" w:rsidRDefault="00DB7178">
      <w:pPr>
        <w:rPr>
          <w:lang w:val="ru-RU"/>
        </w:rPr>
      </w:pPr>
    </w:p>
    <w:p w:rsidR="00DA36E5" w:rsidRDefault="00DA36E5" w:rsidP="00DA36E5">
      <w:pPr>
        <w:ind w:left="-340" w:right="397"/>
        <w:jc w:val="both"/>
        <w:rPr>
          <w:b/>
          <w:lang w:val="ru-RU"/>
        </w:rPr>
      </w:pPr>
    </w:p>
    <w:p w:rsidR="00DA36E5" w:rsidRPr="00846754" w:rsidRDefault="00DA36E5" w:rsidP="00DA36E5">
      <w:pPr>
        <w:ind w:left="-340" w:right="397"/>
        <w:jc w:val="both"/>
        <w:rPr>
          <w:b/>
          <w:lang w:val="ru-RU"/>
        </w:rPr>
      </w:pPr>
      <w:r w:rsidRPr="00846754">
        <w:rPr>
          <w:b/>
          <w:lang w:val="ru-RU"/>
        </w:rPr>
        <w:t>Планируемые личностные результаты</w:t>
      </w:r>
      <w:r>
        <w:rPr>
          <w:b/>
          <w:lang w:val="ru-RU"/>
        </w:rPr>
        <w:t xml:space="preserve">  </w:t>
      </w:r>
      <w:r w:rsidRPr="00846754">
        <w:rPr>
          <w:b/>
          <w:lang w:val="ru-RU"/>
        </w:rPr>
        <w:t xml:space="preserve"> </w:t>
      </w:r>
    </w:p>
    <w:p w:rsidR="00DA36E5" w:rsidRDefault="00DA36E5" w:rsidP="00DA36E5">
      <w:pPr>
        <w:ind w:right="340"/>
        <w:jc w:val="both"/>
        <w:rPr>
          <w:b/>
          <w:lang w:val="ru-RU"/>
        </w:rPr>
      </w:pPr>
      <w:r>
        <w:rPr>
          <w:b/>
          <w:lang w:val="ru-RU"/>
        </w:rPr>
        <w:t xml:space="preserve"> У </w:t>
      </w:r>
      <w:proofErr w:type="gramStart"/>
      <w:r>
        <w:rPr>
          <w:b/>
          <w:lang w:val="ru-RU"/>
        </w:rPr>
        <w:t>обучающегося</w:t>
      </w:r>
      <w:proofErr w:type="gramEnd"/>
      <w:r>
        <w:rPr>
          <w:b/>
          <w:lang w:val="ru-RU"/>
        </w:rPr>
        <w:t xml:space="preserve"> буду</w:t>
      </w:r>
      <w:r w:rsidRPr="003D3C5D">
        <w:rPr>
          <w:b/>
          <w:lang w:val="ru-RU"/>
        </w:rPr>
        <w:t>т сформированы:</w:t>
      </w:r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 </w:t>
      </w:r>
      <w:proofErr w:type="gramStart"/>
      <w:r>
        <w:rPr>
          <w:lang w:val="ru-RU"/>
        </w:rPr>
        <w:t>-</w:t>
      </w:r>
      <w:r w:rsidRPr="003D3C5D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3D3C5D">
        <w:rPr>
          <w:lang w:val="ru-RU"/>
        </w:rPr>
        <w:t>освоение социальной роли обучающегося, элементарные проявления мотивов учебной деятельности на уроке математики;</w:t>
      </w:r>
      <w:proofErr w:type="gramEnd"/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 -</w:t>
      </w:r>
      <w:r w:rsidRPr="003D3C5D">
        <w:rPr>
          <w:lang w:val="ru-RU"/>
        </w:rPr>
        <w:t xml:space="preserve"> умение участвовать в диалоге с учителем и сверстниками на уроке математики, с использованием в собственной речи математической терминологии; </w:t>
      </w:r>
    </w:p>
    <w:p w:rsidR="00DA36E5" w:rsidRDefault="00DA36E5" w:rsidP="00DA36E5">
      <w:pPr>
        <w:ind w:right="340"/>
        <w:jc w:val="both"/>
        <w:rPr>
          <w:lang w:val="ru-RU"/>
        </w:rPr>
      </w:pPr>
      <w:proofErr w:type="gramStart"/>
      <w:r>
        <w:rPr>
          <w:lang w:val="ru-RU"/>
        </w:rPr>
        <w:t xml:space="preserve">- </w:t>
      </w:r>
      <w:r w:rsidRPr="003D3C5D">
        <w:rPr>
          <w:lang w:val="ru-RU"/>
        </w:rPr>
        <w:t xml:space="preserve">элементарные навыки межличностного взаимодействия при выполнении группой отдельных видов деятельности на уроке математики (с помощью учителя), оказания помощи одноклассникам в учебной ситуации; </w:t>
      </w:r>
      <w:proofErr w:type="gramEnd"/>
    </w:p>
    <w:p w:rsidR="00DA36E5" w:rsidRDefault="00DA36E5" w:rsidP="00DA36E5">
      <w:pPr>
        <w:ind w:right="340"/>
        <w:jc w:val="both"/>
        <w:rPr>
          <w:lang w:val="ru-RU"/>
        </w:rPr>
      </w:pPr>
      <w:proofErr w:type="gramStart"/>
      <w:r>
        <w:rPr>
          <w:lang w:val="ru-RU"/>
        </w:rPr>
        <w:t xml:space="preserve">- </w:t>
      </w:r>
      <w:r w:rsidRPr="003D3C5D">
        <w:rPr>
          <w:lang w:val="ru-RU"/>
        </w:rPr>
        <w:t xml:space="preserve">элементарные навыки организации собственной деятельности по выполнению знакомой математической операции (учебного задания), новой </w:t>
      </w:r>
      <w:r>
        <w:rPr>
          <w:lang w:val="ru-RU"/>
        </w:rPr>
        <w:t xml:space="preserve"> </w:t>
      </w:r>
      <w:r w:rsidRPr="003D3C5D">
        <w:rPr>
          <w:lang w:val="ru-RU"/>
        </w:rPr>
        <w:t xml:space="preserve"> математической операции (учебного задания) – на основе пошаговой инструкции;</w:t>
      </w:r>
      <w:proofErr w:type="gramEnd"/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 - </w:t>
      </w:r>
      <w:r w:rsidRPr="003D3C5D">
        <w:rPr>
          <w:lang w:val="ru-RU"/>
        </w:rPr>
        <w:t>навыки работы с учебником математики (под руководством учителя);</w:t>
      </w:r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 - </w:t>
      </w:r>
      <w:r w:rsidRPr="003D3C5D">
        <w:rPr>
          <w:lang w:val="ru-RU"/>
        </w:rPr>
        <w:t xml:space="preserve"> понимание математических знаков, символов, условных обозначений, содержащихся в учебнике математики и иных дидактических материалах; умение использовать их при организации практической деятельности; </w:t>
      </w:r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- </w:t>
      </w:r>
      <w:r w:rsidRPr="003D3C5D">
        <w:rPr>
          <w:lang w:val="ru-RU"/>
        </w:rPr>
        <w:t xml:space="preserve">умение корригировать собственную деятельность в соответствии с высказанным замечанием, оказанной помощью, элементарной самооценкой результатов выполнения учебного задания; </w:t>
      </w:r>
    </w:p>
    <w:p w:rsidR="00DA36E5" w:rsidRDefault="00DA36E5" w:rsidP="00DA36E5">
      <w:pPr>
        <w:ind w:right="340"/>
        <w:jc w:val="both"/>
        <w:rPr>
          <w:lang w:val="ru-RU"/>
        </w:rPr>
      </w:pPr>
      <w:r>
        <w:rPr>
          <w:lang w:val="ru-RU"/>
        </w:rPr>
        <w:t xml:space="preserve">- </w:t>
      </w:r>
      <w:proofErr w:type="gramStart"/>
      <w:r w:rsidRPr="003D3C5D">
        <w:rPr>
          <w:lang w:val="ru-RU"/>
        </w:rPr>
        <w:t>первичное элементарное</w:t>
      </w:r>
      <w:proofErr w:type="gramEnd"/>
      <w:r w:rsidRPr="003D3C5D">
        <w:rPr>
          <w:lang w:val="ru-RU"/>
        </w:rPr>
        <w:t xml:space="preserve"> понимание (на практическом уровне) связи математических знаний с некоторыми жизненными ситуациями, умение применять математические знания для решения отдельных жизненных задач (расчет общей стоимости покупки, сдачи, определение времени по часам, умение пользоваться календарем и пр.); </w:t>
      </w:r>
    </w:p>
    <w:p w:rsidR="00DA36E5" w:rsidRPr="003D3C5D" w:rsidRDefault="00DA36E5" w:rsidP="00DA36E5">
      <w:pPr>
        <w:ind w:right="340"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lang w:val="ru-RU"/>
        </w:rPr>
        <w:t xml:space="preserve">- </w:t>
      </w:r>
      <w:r w:rsidRPr="003D3C5D">
        <w:rPr>
          <w:lang w:val="ru-RU"/>
        </w:rPr>
        <w:t>отдельные начальные представления о семейных ценностях, бережном отношении к природе, своему здоровью, безопасном поведении в помещении и на улице.</w:t>
      </w:r>
    </w:p>
    <w:p w:rsidR="00DA36E5" w:rsidRDefault="00DA36E5" w:rsidP="00DA36E5">
      <w:pPr>
        <w:ind w:left="-340" w:right="340"/>
        <w:rPr>
          <w:rFonts w:ascii="Times New Roman" w:eastAsia="Times New Roman" w:hAnsi="Times New Roman"/>
          <w:b/>
          <w:bCs/>
          <w:i/>
          <w:iCs/>
          <w:color w:val="000000"/>
          <w:lang w:val="ru-RU" w:eastAsia="ru-RU"/>
        </w:rPr>
      </w:pP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Предметны</w:t>
      </w: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е</w:t>
      </w:r>
      <w:r w:rsidRPr="00121195">
        <w:rPr>
          <w:rFonts w:ascii="Andalus" w:eastAsia="Times New Roman" w:hAnsi="Andalus" w:cs="Andalus"/>
          <w:b/>
          <w:bCs/>
          <w:color w:val="000000"/>
          <w:lang w:val="ru-RU" w:eastAsia="ru-RU"/>
        </w:rPr>
        <w:t xml:space="preserve"> </w:t>
      </w: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>результатами</w:t>
      </w:r>
      <w:r w:rsidRPr="00121195">
        <w:rPr>
          <w:rFonts w:ascii="Andalus" w:eastAsia="Times New Roman" w:hAnsi="Andalus" w:cs="Andalus"/>
          <w:b/>
          <w:bCs/>
          <w:color w:val="000000"/>
          <w:lang w:val="ru-RU" w:eastAsia="ru-RU"/>
        </w:rPr>
        <w:t xml:space="preserve"> </w:t>
      </w:r>
      <w:r w:rsidR="0000555C">
        <w:rPr>
          <w:rFonts w:ascii="Times New Roman" w:eastAsia="Times New Roman" w:hAnsi="Times New Roman"/>
          <w:b/>
          <w:bCs/>
          <w:color w:val="000000"/>
          <w:lang w:val="ru-RU" w:eastAsia="ru-RU"/>
        </w:rPr>
        <w:t>изучения курса «Математика» в 3</w:t>
      </w: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классе</w:t>
      </w:r>
    </w:p>
    <w:p w:rsidR="00DA36E5" w:rsidRPr="006B64C5" w:rsidRDefault="00DA36E5" w:rsidP="00DA36E5">
      <w:pPr>
        <w:ind w:left="-340" w:right="340"/>
        <w:jc w:val="both"/>
        <w:rPr>
          <w:rFonts w:ascii="Arial" w:eastAsia="Times New Roman" w:hAnsi="Arial" w:cs="Arial"/>
          <w:lang w:val="ru-RU" w:eastAsia="ru-RU"/>
        </w:rPr>
      </w:pPr>
      <w:r w:rsidRPr="006B64C5">
        <w:rPr>
          <w:rFonts w:ascii="Times New Roman" w:eastAsia="Times New Roman" w:hAnsi="Times New Roman"/>
          <w:b/>
          <w:bCs/>
          <w:i/>
          <w:iCs/>
          <w:color w:val="000000"/>
          <w:lang w:val="ru-RU" w:eastAsia="ru-RU"/>
        </w:rPr>
        <w:t>Предметные результаты</w:t>
      </w:r>
      <w:r w:rsidRPr="007011EE">
        <w:rPr>
          <w:rFonts w:ascii="Times New Roman" w:eastAsia="Times New Roman" w:hAnsi="Times New Roman"/>
          <w:color w:val="000000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val="ru-RU" w:eastAsia="ru-RU"/>
        </w:rPr>
        <w:t>имеют два уровня овладения: минимальный и достаточный.</w:t>
      </w:r>
    </w:p>
    <w:p w:rsidR="00DA36E5" w:rsidRDefault="00DA36E5" w:rsidP="00DA36E5">
      <w:pPr>
        <w:ind w:left="-340" w:right="34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6B64C5">
        <w:rPr>
          <w:rFonts w:ascii="Times New Roman" w:eastAsia="Times New Roman" w:hAnsi="Times New Roman"/>
          <w:color w:val="000000"/>
          <w:lang w:val="ru-RU" w:eastAsia="ru-RU"/>
        </w:rPr>
        <w:t>Достаточный уровень освоения предметных результатов не является обязательным для всех обучающихся.</w:t>
      </w:r>
      <w:r w:rsidRPr="007011EE">
        <w:rPr>
          <w:rFonts w:ascii="Times New Roman" w:eastAsia="Times New Roman" w:hAnsi="Times New Roman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val="ru-RU" w:eastAsia="ru-RU"/>
        </w:rP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</w:p>
    <w:p w:rsidR="00E9676E" w:rsidRPr="00E9676E" w:rsidRDefault="00E9676E" w:rsidP="00DA36E5">
      <w:pPr>
        <w:rPr>
          <w:b/>
          <w:lang w:val="ru-RU"/>
        </w:rPr>
      </w:pPr>
      <w:r w:rsidRPr="00E9676E">
        <w:rPr>
          <w:rFonts w:ascii="Times New Roman" w:eastAsia="Times New Roman" w:hAnsi="Times New Roman"/>
          <w:b/>
          <w:color w:val="000000"/>
          <w:lang w:val="ru-RU" w:eastAsia="ru-RU"/>
        </w:rPr>
        <w:t>Минимальный уровень</w:t>
      </w:r>
    </w:p>
    <w:p w:rsidR="00DA36E5" w:rsidRDefault="00DA36E5" w:rsidP="00DA36E5">
      <w:pPr>
        <w:rPr>
          <w:b/>
          <w:lang w:val="ru-RU"/>
        </w:rPr>
      </w:pPr>
      <w:r w:rsidRPr="00E9676E">
        <w:rPr>
          <w:b/>
          <w:lang w:val="ru-RU"/>
        </w:rPr>
        <w:t>Нумерация</w:t>
      </w:r>
    </w:p>
    <w:p w:rsidR="00DA36E5" w:rsidRPr="00DA36E5" w:rsidRDefault="00DA36E5" w:rsidP="00DA36E5">
      <w:pPr>
        <w:rPr>
          <w:b/>
          <w:lang w:val="ru-RU"/>
        </w:rPr>
      </w:pPr>
      <w:r w:rsidRPr="00DA36E5">
        <w:rPr>
          <w:lang w:val="ru-RU"/>
        </w:rPr>
        <w:t xml:space="preserve">– знание числового ряда в пределах 100 в прямом порядке; – осуществление счета в пределах 100, присчитывая по 1, 10; счета </w:t>
      </w:r>
      <w:proofErr w:type="gramStart"/>
      <w:r w:rsidRPr="00DA36E5">
        <w:rPr>
          <w:lang w:val="ru-RU"/>
        </w:rPr>
        <w:t>равными</w:t>
      </w:r>
      <w:proofErr w:type="gramEnd"/>
      <w:r w:rsidRPr="00DA36E5">
        <w:rPr>
          <w:lang w:val="ru-RU"/>
        </w:rPr>
        <w:t xml:space="preserve"> числовыми группами по 2 в пределах 20 – откладывание (моделирование) чисел в пределах 100 с использованием счетного материала на основе знания их десятичного состава (с помощью учителя); – умение сравнивать числа в пределах 100.</w:t>
      </w:r>
    </w:p>
    <w:p w:rsidR="00DA36E5" w:rsidRDefault="00DA36E5" w:rsidP="00DA36E5">
      <w:pPr>
        <w:rPr>
          <w:b/>
          <w:lang w:val="ru-RU"/>
        </w:rPr>
      </w:pPr>
    </w:p>
    <w:p w:rsidR="00DA36E5" w:rsidRDefault="00DA36E5" w:rsidP="00DA36E5">
      <w:pPr>
        <w:rPr>
          <w:b/>
          <w:lang w:val="ru-RU"/>
        </w:rPr>
      </w:pPr>
    </w:p>
    <w:p w:rsidR="00DA36E5" w:rsidRDefault="00DA36E5" w:rsidP="00DA36E5">
      <w:pPr>
        <w:rPr>
          <w:b/>
          <w:lang w:val="ru-RU"/>
        </w:rPr>
      </w:pPr>
      <w:proofErr w:type="spellStart"/>
      <w:r w:rsidRPr="00DA36E5">
        <w:rPr>
          <w:b/>
        </w:rPr>
        <w:t>Единицы</w:t>
      </w:r>
      <w:proofErr w:type="spellEnd"/>
      <w:r w:rsidRPr="00DA36E5">
        <w:rPr>
          <w:b/>
        </w:rPr>
        <w:t xml:space="preserve"> </w:t>
      </w:r>
      <w:proofErr w:type="spellStart"/>
      <w:r w:rsidRPr="00DA36E5">
        <w:rPr>
          <w:b/>
        </w:rPr>
        <w:t>измерения</w:t>
      </w:r>
      <w:proofErr w:type="spellEnd"/>
      <w:r w:rsidRPr="00DA36E5">
        <w:rPr>
          <w:b/>
        </w:rPr>
        <w:t xml:space="preserve"> и </w:t>
      </w:r>
      <w:proofErr w:type="spellStart"/>
      <w:r w:rsidRPr="00DA36E5">
        <w:rPr>
          <w:b/>
        </w:rPr>
        <w:t>их</w:t>
      </w:r>
      <w:proofErr w:type="spellEnd"/>
      <w:r w:rsidRPr="00DA36E5">
        <w:rPr>
          <w:b/>
        </w:rPr>
        <w:t xml:space="preserve"> </w:t>
      </w:r>
      <w:proofErr w:type="spellStart"/>
      <w:r w:rsidRPr="00DA36E5">
        <w:rPr>
          <w:b/>
        </w:rPr>
        <w:t>соотношения</w:t>
      </w:r>
      <w:proofErr w:type="spellEnd"/>
    </w:p>
    <w:p w:rsidR="00DA36E5" w:rsidRDefault="00DA36E5" w:rsidP="00DA36E5">
      <w:pPr>
        <w:rPr>
          <w:lang w:val="ru-RU"/>
        </w:rPr>
      </w:pPr>
      <w:proofErr w:type="gramStart"/>
      <w:r w:rsidRPr="00DA36E5">
        <w:rPr>
          <w:lang w:val="ru-RU"/>
        </w:rPr>
        <w:t>– знание соотношения 1 р. = 100 к.; – знание единицы измерения (меры) длины 1 м, соотношения 1 м = 100 см; выполнение измерений длины предметов с помощью модели метра (с помощью учителя); – знание единиц измерения времени (1 мин, 1 мес., 1 год), их соотношений; знание названий месяцев, определение их последовательности и количества суток в каждом месяце с помощью календаря;</w:t>
      </w:r>
      <w:proofErr w:type="gramEnd"/>
      <w:r w:rsidRPr="00DA36E5">
        <w:rPr>
          <w:lang w:val="ru-RU"/>
        </w:rPr>
        <w:t xml:space="preserve"> – </w:t>
      </w:r>
      <w:proofErr w:type="gramStart"/>
      <w:r w:rsidRPr="00DA36E5">
        <w:rPr>
          <w:lang w:val="ru-RU"/>
        </w:rPr>
        <w:t>умение определять время по часам с точностью до получаса, с точностью до 5 мин; называть время одним способом; – выполнение сравнения чисел, полученных при измерении величин одной мерой (в пределах 100, с помощью учителя); – умение прочитать и записать число, полученное при измерении стоимости, длины, времени двумя мерами;</w:t>
      </w:r>
      <w:proofErr w:type="gramEnd"/>
      <w:r w:rsidRPr="00DA36E5">
        <w:rPr>
          <w:lang w:val="ru-RU"/>
        </w:rPr>
        <w:t xml:space="preserve"> – различение чисел, полученных при счете предметов и при измерении величин</w:t>
      </w:r>
      <w:r>
        <w:rPr>
          <w:lang w:val="ru-RU"/>
        </w:rPr>
        <w:t>.</w:t>
      </w:r>
    </w:p>
    <w:p w:rsidR="00DA36E5" w:rsidRDefault="00DA36E5" w:rsidP="00DA36E5">
      <w:pPr>
        <w:rPr>
          <w:b/>
          <w:lang w:val="ru-RU"/>
        </w:rPr>
      </w:pPr>
      <w:proofErr w:type="spellStart"/>
      <w:r w:rsidRPr="00DA36E5">
        <w:rPr>
          <w:b/>
        </w:rPr>
        <w:t>Арифметические</w:t>
      </w:r>
      <w:proofErr w:type="spellEnd"/>
      <w:r w:rsidRPr="00DA36E5">
        <w:rPr>
          <w:b/>
        </w:rPr>
        <w:t xml:space="preserve"> </w:t>
      </w:r>
      <w:proofErr w:type="spellStart"/>
      <w:r w:rsidRPr="00DA36E5">
        <w:rPr>
          <w:b/>
        </w:rPr>
        <w:t>действия</w:t>
      </w:r>
      <w:proofErr w:type="spellEnd"/>
    </w:p>
    <w:p w:rsidR="00DA36E5" w:rsidRDefault="00DA36E5" w:rsidP="00DA36E5">
      <w:pPr>
        <w:rPr>
          <w:lang w:val="ru-RU"/>
        </w:rPr>
      </w:pPr>
      <w:r w:rsidRPr="00DA36E5">
        <w:rPr>
          <w:lang w:val="ru-RU"/>
        </w:rPr>
        <w:t>–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 вычислений; – знание названий арифметических действий умножения и деления, их знаков («×» и «:»); умение составить и прочитать числовое выражение (2 × 3, 6</w:t>
      </w:r>
      <w:proofErr w:type="gramStart"/>
      <w:r w:rsidRPr="00DA36E5">
        <w:rPr>
          <w:lang w:val="ru-RU"/>
        </w:rPr>
        <w:t xml:space="preserve"> :</w:t>
      </w:r>
      <w:proofErr w:type="gramEnd"/>
      <w:r w:rsidRPr="00DA36E5">
        <w:rPr>
          <w:lang w:val="ru-RU"/>
        </w:rPr>
        <w:t xml:space="preserve"> 2) на основе соотнесения с предметно-практической деятельностью (ситуацией); – </w:t>
      </w:r>
      <w:proofErr w:type="gramStart"/>
      <w:r w:rsidRPr="00DA36E5">
        <w:rPr>
          <w:lang w:val="ru-RU"/>
        </w:rPr>
        <w:t>понимание смысла действий умножения и деления (на равные части), умение их выполнять в практическом плане при оперировании предметными совокупностями; – знание названий компонентов и результатов умножения и деления, их понимание в речи учителя; – знание таблицы умножения числа 2, умение ее использовать при выполнении деления на 2;</w:t>
      </w:r>
      <w:proofErr w:type="gramEnd"/>
      <w:r w:rsidRPr="00DA36E5">
        <w:rPr>
          <w:lang w:val="ru-RU"/>
        </w:rPr>
        <w:t xml:space="preserve"> – знание порядка выполнения действий в числовых выражениях (примерах) в два арифметических действия со скобками</w:t>
      </w:r>
      <w:r>
        <w:rPr>
          <w:lang w:val="ru-RU"/>
        </w:rPr>
        <w:t>.</w:t>
      </w:r>
    </w:p>
    <w:p w:rsidR="00DA36E5" w:rsidRDefault="00DA36E5" w:rsidP="00DA36E5">
      <w:pPr>
        <w:rPr>
          <w:b/>
          <w:lang w:val="ru-RU"/>
        </w:rPr>
      </w:pPr>
      <w:proofErr w:type="spellStart"/>
      <w:r w:rsidRPr="00DA36E5">
        <w:rPr>
          <w:b/>
        </w:rPr>
        <w:t>Арифметические</w:t>
      </w:r>
      <w:proofErr w:type="spellEnd"/>
      <w:r w:rsidRPr="00DA36E5">
        <w:rPr>
          <w:b/>
        </w:rPr>
        <w:t xml:space="preserve"> </w:t>
      </w:r>
      <w:proofErr w:type="spellStart"/>
      <w:r w:rsidRPr="00DA36E5">
        <w:rPr>
          <w:b/>
        </w:rPr>
        <w:t>задачи</w:t>
      </w:r>
      <w:proofErr w:type="spellEnd"/>
    </w:p>
    <w:p w:rsidR="00E9676E" w:rsidRDefault="00E9676E" w:rsidP="00DA36E5">
      <w:pPr>
        <w:rPr>
          <w:lang w:val="ru-RU"/>
        </w:rPr>
      </w:pPr>
      <w:proofErr w:type="gramStart"/>
      <w:r w:rsidRPr="00E9676E">
        <w:rPr>
          <w:lang w:val="ru-RU"/>
        </w:rPr>
        <w:t>–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части) в практическом плане на основе действий с предметными совокупностями, иллюстрирования содержания задачи; – выполнение решения простых арифметических задач на нахождение стоимости на основе знания зависимости между ценой, количеством, стоимостью;</w:t>
      </w:r>
      <w:proofErr w:type="gramEnd"/>
      <w:r w:rsidRPr="00E9676E">
        <w:rPr>
          <w:lang w:val="ru-RU"/>
        </w:rPr>
        <w:t xml:space="preserve"> составление задач на нахождение стоимости (с помощью учителя); – выполнение решения составной арифметической задачи в два действия (сложение, вычитание) на основе моделирования содержания задачи (с помощью учителя)</w:t>
      </w:r>
    </w:p>
    <w:p w:rsidR="00E9676E" w:rsidRDefault="00E9676E" w:rsidP="00DA36E5">
      <w:pPr>
        <w:rPr>
          <w:b/>
          <w:lang w:val="ru-RU"/>
        </w:rPr>
      </w:pPr>
      <w:proofErr w:type="spellStart"/>
      <w:r w:rsidRPr="00E9676E">
        <w:rPr>
          <w:b/>
        </w:rPr>
        <w:t>Геометрический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материал</w:t>
      </w:r>
      <w:proofErr w:type="spellEnd"/>
    </w:p>
    <w:p w:rsidR="00E9676E" w:rsidRDefault="00E9676E" w:rsidP="00DA36E5">
      <w:pPr>
        <w:rPr>
          <w:lang w:val="ru-RU"/>
        </w:rPr>
      </w:pPr>
      <w:r w:rsidRPr="00E9676E">
        <w:rPr>
          <w:lang w:val="ru-RU"/>
        </w:rPr>
        <w:t>– умение построить отрезок, длина которого больше, меньше длины данного отрезка (с помощью учителя); – узнавание, называние, моделирование взаимного положения двух прямых, кривых линий; нахождение точки пересечения без построения; – различение окружности и круга; построение окружности разных радиусов с помощью циркуля (с помощью учителя)</w:t>
      </w:r>
      <w:r>
        <w:rPr>
          <w:lang w:val="ru-RU"/>
        </w:rPr>
        <w:t>.</w:t>
      </w:r>
    </w:p>
    <w:p w:rsidR="00E9676E" w:rsidRDefault="00E9676E" w:rsidP="00DA36E5">
      <w:pPr>
        <w:rPr>
          <w:b/>
          <w:lang w:val="ru-RU"/>
        </w:rPr>
      </w:pPr>
      <w:r w:rsidRPr="00E9676E">
        <w:rPr>
          <w:b/>
          <w:lang w:val="ru-RU"/>
        </w:rPr>
        <w:t>Достаточный уровень</w:t>
      </w:r>
    </w:p>
    <w:p w:rsidR="00E9676E" w:rsidRDefault="00E9676E" w:rsidP="00DA36E5">
      <w:pPr>
        <w:rPr>
          <w:lang w:val="ru-RU"/>
        </w:rPr>
      </w:pPr>
      <w:r w:rsidRPr="00E9676E">
        <w:rPr>
          <w:lang w:val="ru-RU"/>
        </w:rPr>
        <w:t xml:space="preserve">– знание числового ряда в пределах 100 в прямом и обратном порядке; о месте каждого числа в числовом ряду в пределах 100; – осуществление счета в пределах 100, присчитывая, отсчитывая </w:t>
      </w:r>
      <w:proofErr w:type="spellStart"/>
      <w:proofErr w:type="gramStart"/>
      <w:r w:rsidRPr="00E9676E">
        <w:rPr>
          <w:lang w:val="ru-RU"/>
        </w:rPr>
        <w:t>п</w:t>
      </w:r>
      <w:proofErr w:type="spellEnd"/>
      <w:proofErr w:type="gramEnd"/>
      <w:r w:rsidRPr="00E9676E">
        <w:rPr>
          <w:lang w:val="ru-RU"/>
        </w:rPr>
        <w:t xml:space="preserve"> 1, 10; счета в пределах 20, присчитывая, отсчитывая равными числовыми </w:t>
      </w:r>
      <w:r w:rsidRPr="00E9676E">
        <w:rPr>
          <w:lang w:val="ru-RU"/>
        </w:rPr>
        <w:lastRenderedPageBreak/>
        <w:t>группами по 3, 4, 5; счета в заданных пределах 100; – откладывание (моделирование) чисел в пределах 100 с использованием счетного материала на основе знания их десятичного состава; – умение сравнивать числа в пределах 100; упорядочивать числа в пределах 20.</w:t>
      </w:r>
    </w:p>
    <w:p w:rsidR="00E9676E" w:rsidRDefault="00E9676E" w:rsidP="00DA36E5">
      <w:pPr>
        <w:rPr>
          <w:b/>
          <w:lang w:val="ru-RU"/>
        </w:rPr>
      </w:pPr>
      <w:proofErr w:type="spellStart"/>
      <w:r w:rsidRPr="00E9676E">
        <w:rPr>
          <w:b/>
        </w:rPr>
        <w:t>Единицы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измерения</w:t>
      </w:r>
      <w:proofErr w:type="spellEnd"/>
      <w:r w:rsidRPr="00E9676E">
        <w:rPr>
          <w:b/>
        </w:rPr>
        <w:t xml:space="preserve"> и </w:t>
      </w:r>
      <w:proofErr w:type="spellStart"/>
      <w:r w:rsidRPr="00E9676E">
        <w:rPr>
          <w:b/>
        </w:rPr>
        <w:t>их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соотношения</w:t>
      </w:r>
      <w:proofErr w:type="spellEnd"/>
    </w:p>
    <w:p w:rsidR="00E9676E" w:rsidRDefault="00E9676E" w:rsidP="00DA36E5">
      <w:pPr>
        <w:rPr>
          <w:lang w:val="ru-RU"/>
        </w:rPr>
      </w:pPr>
      <w:proofErr w:type="gramStart"/>
      <w:r w:rsidRPr="00E9676E">
        <w:rPr>
          <w:lang w:val="ru-RU"/>
        </w:rPr>
        <w:t>– знание соотношения 1 р. = 100 к.; – знание единицы измерения (меры) длины 1 м, соотношения 1 м = 100 см; выполнение измерений длины предметов с помощью модели метра; - знание единиц измерения времени (1 мин, 1 мес., 1 год), их соотношений; знание названий месяцев, определение их последовательности, номеров месяцев от начала года;</w:t>
      </w:r>
      <w:proofErr w:type="gramEnd"/>
      <w:r w:rsidRPr="00E9676E">
        <w:rPr>
          <w:lang w:val="ru-RU"/>
        </w:rPr>
        <w:t xml:space="preserve"> </w:t>
      </w:r>
      <w:proofErr w:type="gramStart"/>
      <w:r w:rsidRPr="00E9676E">
        <w:rPr>
          <w:lang w:val="ru-RU"/>
        </w:rPr>
        <w:t>определение количества суток в каждом месяце с помощью календаря; – умение определять время по часам с точностью до 5 мин; называть время двумя способами; – выполнение сравнения чисел, полученных при измерении величин одной мерой (в пределах 100); – умение прочитать и записать число, полученное при измерении стоимости, длины, времени двумя мерами;</w:t>
      </w:r>
      <w:proofErr w:type="gramEnd"/>
      <w:r w:rsidRPr="00E9676E">
        <w:rPr>
          <w:lang w:val="ru-RU"/>
        </w:rPr>
        <w:t xml:space="preserve"> – различение чисел, полученных при счете предметов и при измерении величин</w:t>
      </w:r>
      <w:r>
        <w:rPr>
          <w:lang w:val="ru-RU"/>
        </w:rPr>
        <w:t>.</w:t>
      </w:r>
    </w:p>
    <w:p w:rsidR="00E9676E" w:rsidRDefault="00E9676E" w:rsidP="00DA36E5">
      <w:pPr>
        <w:rPr>
          <w:b/>
          <w:lang w:val="ru-RU"/>
        </w:rPr>
      </w:pPr>
      <w:proofErr w:type="spellStart"/>
      <w:r w:rsidRPr="00E9676E">
        <w:rPr>
          <w:b/>
        </w:rPr>
        <w:t>Арифметические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действия</w:t>
      </w:r>
      <w:proofErr w:type="spellEnd"/>
    </w:p>
    <w:p w:rsidR="00E9676E" w:rsidRDefault="00E9676E" w:rsidP="00DA36E5">
      <w:pPr>
        <w:rPr>
          <w:lang w:val="ru-RU"/>
        </w:rPr>
      </w:pPr>
      <w:r w:rsidRPr="00E9676E">
        <w:rPr>
          <w:lang w:val="ru-RU"/>
        </w:rPr>
        <w:t>–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 вычислений; – знание названий арифметических действий умножения и деления, их знаков («×» «:»); умение составить и прочитать числовое выражение (2 × 3, 6</w:t>
      </w:r>
      <w:proofErr w:type="gramStart"/>
      <w:r w:rsidRPr="00E9676E">
        <w:rPr>
          <w:lang w:val="ru-RU"/>
        </w:rPr>
        <w:t xml:space="preserve"> :</w:t>
      </w:r>
      <w:proofErr w:type="gramEnd"/>
      <w:r w:rsidRPr="00E9676E">
        <w:rPr>
          <w:lang w:val="ru-RU"/>
        </w:rPr>
        <w:t xml:space="preserve"> 2) на основе соотнесения с предметно-практической деятельностью (ситуацией); – </w:t>
      </w:r>
      <w:proofErr w:type="gramStart"/>
      <w:r w:rsidRPr="00E9676E">
        <w:rPr>
          <w:lang w:val="ru-RU"/>
        </w:rPr>
        <w:t>понимание смысла действий умножения и деления (на равные части, по содержанию), умение их выполнять в практическом плане при оперировании предметными совокупностями; различение двух видов деления на уровне практических действий; знание способов чтения и записи каждого вида деления; – знание названий компонентов и результатов умножения и деления, их использование в собственной речи (с помощью учителя);</w:t>
      </w:r>
      <w:proofErr w:type="gramEnd"/>
      <w:r w:rsidRPr="00E9676E">
        <w:rPr>
          <w:lang w:val="ru-RU"/>
        </w:rPr>
        <w:t xml:space="preserve"> – </w:t>
      </w:r>
      <w:proofErr w:type="gramStart"/>
      <w:r w:rsidRPr="00E9676E">
        <w:rPr>
          <w:lang w:val="ru-RU"/>
        </w:rPr>
        <w:t>знание таблицы умножения числа 2, деления на 2; табличных случаев умножения чисел 3, 4, 5, 6 и деления на 3, 4, 5, 6 в пределах 20; умение пользоваться таблицами умножения при выполнении деления на основе понимания взаимосвязи умножения и деления; – практическое использование при нахождении значений числовых выражений (решении примеров) переместительного свойства умножения (2 × 5 , 5 × 2);</w:t>
      </w:r>
      <w:proofErr w:type="gramEnd"/>
      <w:r w:rsidRPr="00E9676E">
        <w:rPr>
          <w:lang w:val="ru-RU"/>
        </w:rPr>
        <w:t xml:space="preserve"> – знание порядка выполнения действий в числовых выражениях (примерах) в два арифметических действия со скобками</w:t>
      </w:r>
      <w:r>
        <w:rPr>
          <w:lang w:val="ru-RU"/>
        </w:rPr>
        <w:t>.</w:t>
      </w:r>
    </w:p>
    <w:p w:rsidR="00E9676E" w:rsidRDefault="00E9676E" w:rsidP="00DA36E5">
      <w:pPr>
        <w:rPr>
          <w:b/>
          <w:lang w:val="ru-RU"/>
        </w:rPr>
      </w:pPr>
      <w:proofErr w:type="spellStart"/>
      <w:r w:rsidRPr="00E9676E">
        <w:rPr>
          <w:b/>
        </w:rPr>
        <w:t>Арифметические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задачи</w:t>
      </w:r>
      <w:proofErr w:type="spellEnd"/>
    </w:p>
    <w:p w:rsidR="00E9676E" w:rsidRDefault="00E9676E" w:rsidP="00DA36E5">
      <w:pPr>
        <w:rPr>
          <w:lang w:val="ru-RU"/>
        </w:rPr>
      </w:pPr>
      <w:proofErr w:type="gramStart"/>
      <w:r w:rsidRPr="00E9676E">
        <w:rPr>
          <w:lang w:val="ru-RU"/>
        </w:rPr>
        <w:t>–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части, по содержанию) на основе действий с предметными совокупностями, иллюстрирования содержания задачи; составление задач на основе предметных действий, иллюстраций; – выполнение решения простых арифметических задач на нахождение стоимости на основе знания зависимости между ценой, количеством, стоимостью;</w:t>
      </w:r>
      <w:proofErr w:type="gramEnd"/>
      <w:r w:rsidRPr="00E9676E">
        <w:rPr>
          <w:lang w:val="ru-RU"/>
        </w:rPr>
        <w:t xml:space="preserve"> составление задач на нахождение стоимости; – выполнение решения составной арифметической задачи в два действия (сложение, вычитание, умножение, деление) на основе моделирования содержания задачи (с помощью учителя)</w:t>
      </w:r>
      <w:r>
        <w:rPr>
          <w:lang w:val="ru-RU"/>
        </w:rPr>
        <w:t>.</w:t>
      </w:r>
    </w:p>
    <w:p w:rsidR="00E9676E" w:rsidRDefault="00E9676E" w:rsidP="00DA36E5">
      <w:pPr>
        <w:rPr>
          <w:b/>
          <w:lang w:val="ru-RU"/>
        </w:rPr>
      </w:pPr>
      <w:proofErr w:type="spellStart"/>
      <w:r w:rsidRPr="00E9676E">
        <w:rPr>
          <w:b/>
        </w:rPr>
        <w:t>Геометрический</w:t>
      </w:r>
      <w:proofErr w:type="spellEnd"/>
      <w:r w:rsidRPr="00E9676E">
        <w:rPr>
          <w:b/>
        </w:rPr>
        <w:t xml:space="preserve"> </w:t>
      </w:r>
      <w:proofErr w:type="spellStart"/>
      <w:r w:rsidRPr="00E9676E">
        <w:rPr>
          <w:b/>
        </w:rPr>
        <w:t>материал</w:t>
      </w:r>
      <w:proofErr w:type="spellEnd"/>
    </w:p>
    <w:p w:rsidR="00E9676E" w:rsidRDefault="00E9676E" w:rsidP="00DA36E5">
      <w:pPr>
        <w:rPr>
          <w:lang w:val="ru-RU"/>
        </w:rPr>
      </w:pPr>
      <w:r w:rsidRPr="00E9676E">
        <w:rPr>
          <w:lang w:val="ru-RU"/>
        </w:rPr>
        <w:t>– умение построить отрезок, длина которого больше, меньше длины данного отрезка; – узнавание, называние, построение, моделирование взаимного положения двух прямых, кривых линий; нахождение точки пересечения; – различение окружности и круга; построение окружности разных радиусов с помощью циркуля</w:t>
      </w:r>
      <w:r>
        <w:rPr>
          <w:lang w:val="ru-RU"/>
        </w:rPr>
        <w:t>.</w:t>
      </w:r>
    </w:p>
    <w:p w:rsidR="00E9676E" w:rsidRDefault="00E9676E" w:rsidP="00DA36E5">
      <w:pPr>
        <w:rPr>
          <w:lang w:val="ru-RU"/>
        </w:rPr>
      </w:pPr>
    </w:p>
    <w:p w:rsidR="00321C99" w:rsidRPr="00321C99" w:rsidRDefault="00E9676E" w:rsidP="00DA36E5">
      <w:pPr>
        <w:rPr>
          <w:b/>
          <w:lang w:val="ru-RU"/>
        </w:rPr>
      </w:pPr>
      <w:r w:rsidRPr="00321C99">
        <w:rPr>
          <w:b/>
          <w:lang w:val="ru-RU"/>
        </w:rPr>
        <w:lastRenderedPageBreak/>
        <w:t xml:space="preserve">Нумерация </w:t>
      </w:r>
    </w:p>
    <w:p w:rsidR="00321C99" w:rsidRDefault="00E9676E" w:rsidP="00DA36E5">
      <w:pPr>
        <w:rPr>
          <w:lang w:val="ru-RU"/>
        </w:rPr>
      </w:pPr>
      <w:r w:rsidRPr="00321C99">
        <w:rPr>
          <w:b/>
          <w:lang w:val="ru-RU"/>
        </w:rPr>
        <w:t>Нумерация чисел в пределах 20</w:t>
      </w:r>
      <w:r w:rsidRPr="00E9676E">
        <w:rPr>
          <w:lang w:val="ru-RU"/>
        </w:rPr>
        <w:t xml:space="preserve"> Присчитывание, отсчитывание по 2, 3, 4, 5, 6 в пределах 20. Упорядочение чисел в пределах 20. </w:t>
      </w:r>
    </w:p>
    <w:p w:rsidR="00321C99" w:rsidRDefault="00E9676E" w:rsidP="00DA36E5">
      <w:pPr>
        <w:rPr>
          <w:lang w:val="ru-RU"/>
        </w:rPr>
      </w:pPr>
      <w:r w:rsidRPr="00321C99">
        <w:rPr>
          <w:b/>
          <w:lang w:val="ru-RU"/>
        </w:rPr>
        <w:t>Нумерация чисел в пределах 100</w:t>
      </w:r>
      <w:r w:rsidRPr="00E9676E">
        <w:rPr>
          <w:lang w:val="ru-RU"/>
        </w:rPr>
        <w:t xml:space="preserve"> Образование круглых десятков в пределах 100, их запись и название. Ряд круглых десятков. Присчитывание, отсчитывание по 10 в пределах 100. Сравнение и упорядочение круглых десятков. Получение двузначных чисел в пределах 100 из десятков и единиц. Чтение и запись чисел в пределах 100. Разложение двузначных чисел на десятки и единицы. Числовой ряд в пределах 100. Присчитывание, отсчитывание по 1 в пределах 100. Получение следующего и предыдущего числа. Счет предметов и отвлеченный счет в пределах 100. Счет в заданных пределах. 217 Разряды: единицы, десятки, сотни. Место разрядов в записи числа. Разрядная таблица. Представление чисел в виде суммы разрядных слагаемых. Сравнение чисел в пределах 100 (по месту в числовом ряду; по количеству разрядов; по количеству десятков и единиц). </w:t>
      </w:r>
    </w:p>
    <w:p w:rsidR="00321C99" w:rsidRDefault="00E9676E" w:rsidP="00DA36E5">
      <w:pPr>
        <w:rPr>
          <w:lang w:val="ru-RU"/>
        </w:rPr>
      </w:pPr>
      <w:r w:rsidRPr="00321C99">
        <w:rPr>
          <w:b/>
          <w:lang w:val="ru-RU"/>
        </w:rPr>
        <w:t>Единицы измерения и их соотношения</w:t>
      </w:r>
      <w:r w:rsidRPr="00E9676E">
        <w:rPr>
          <w:lang w:val="ru-RU"/>
        </w:rPr>
        <w:t xml:space="preserve"> </w:t>
      </w:r>
    </w:p>
    <w:p w:rsidR="00321C99" w:rsidRDefault="00E9676E" w:rsidP="00DA36E5">
      <w:pPr>
        <w:rPr>
          <w:lang w:val="ru-RU"/>
        </w:rPr>
      </w:pPr>
      <w:proofErr w:type="gramStart"/>
      <w:r w:rsidRPr="00E9676E">
        <w:rPr>
          <w:lang w:val="ru-RU"/>
        </w:rPr>
        <w:t>Соотношение: 1 р. = 100 к. Монета: 50 к. Замена монет мелкого достоинства (10 к., 50 к.) монетой более крупного достоинства (50 к., 1 р.).</w:t>
      </w:r>
      <w:proofErr w:type="gramEnd"/>
      <w:r w:rsidRPr="00E9676E">
        <w:rPr>
          <w:lang w:val="ru-RU"/>
        </w:rPr>
        <w:t xml:space="preserve"> Размен монет крупного достоинства (50 к., 1 р.) монетами более мелкого достоинства. Единица измерения (мера) длины – метр (1 м). Соотношения: 1 м = 10 дм, 1 м = 100 см. Сравнение длины предметов с моделью 1 м: больше (длиннее), чем 1 м; меньше (короче), чем 1 м; равно 1 м (такой же длины). Измерение длины предметов с помощью модели метра, метровой линейки. </w:t>
      </w:r>
      <w:proofErr w:type="gramStart"/>
      <w:r w:rsidRPr="00E9676E">
        <w:rPr>
          <w:lang w:val="ru-RU"/>
        </w:rPr>
        <w:t>Единицы измерения (меры) времени – минута (1 мин), месяц (1 мес.), год (1 год).</w:t>
      </w:r>
      <w:proofErr w:type="gramEnd"/>
      <w:r w:rsidRPr="00E9676E">
        <w:rPr>
          <w:lang w:val="ru-RU"/>
        </w:rPr>
        <w:t xml:space="preserve"> Соотношения: 1 ч = 60 мин; 1 </w:t>
      </w:r>
      <w:proofErr w:type="spellStart"/>
      <w:r w:rsidRPr="00E9676E">
        <w:rPr>
          <w:lang w:val="ru-RU"/>
        </w:rPr>
        <w:t>сут</w:t>
      </w:r>
      <w:proofErr w:type="spellEnd"/>
      <w:r w:rsidRPr="00E9676E">
        <w:rPr>
          <w:lang w:val="ru-RU"/>
        </w:rPr>
        <w:t xml:space="preserve">. = 24 ч; 1 мес. = 30 </w:t>
      </w:r>
      <w:proofErr w:type="spellStart"/>
      <w:r w:rsidRPr="00E9676E">
        <w:rPr>
          <w:lang w:val="ru-RU"/>
        </w:rPr>
        <w:t>сут</w:t>
      </w:r>
      <w:proofErr w:type="spellEnd"/>
      <w:r w:rsidRPr="00E9676E">
        <w:rPr>
          <w:lang w:val="ru-RU"/>
        </w:rPr>
        <w:t xml:space="preserve">. (28 </w:t>
      </w:r>
      <w:proofErr w:type="spellStart"/>
      <w:r w:rsidRPr="00E9676E">
        <w:rPr>
          <w:lang w:val="ru-RU"/>
        </w:rPr>
        <w:t>сут</w:t>
      </w:r>
      <w:proofErr w:type="spellEnd"/>
      <w:r w:rsidRPr="00E9676E">
        <w:rPr>
          <w:lang w:val="ru-RU"/>
        </w:rPr>
        <w:t xml:space="preserve">., 29 </w:t>
      </w:r>
      <w:proofErr w:type="spellStart"/>
      <w:r w:rsidRPr="00E9676E">
        <w:rPr>
          <w:lang w:val="ru-RU"/>
        </w:rPr>
        <w:t>сут</w:t>
      </w:r>
      <w:proofErr w:type="spellEnd"/>
      <w:r w:rsidRPr="00E9676E">
        <w:rPr>
          <w:lang w:val="ru-RU"/>
        </w:rPr>
        <w:t xml:space="preserve">., 31 </w:t>
      </w:r>
      <w:proofErr w:type="spellStart"/>
      <w:r w:rsidRPr="00E9676E">
        <w:rPr>
          <w:lang w:val="ru-RU"/>
        </w:rPr>
        <w:t>сут</w:t>
      </w:r>
      <w:proofErr w:type="spellEnd"/>
      <w:r w:rsidRPr="00E9676E">
        <w:rPr>
          <w:lang w:val="ru-RU"/>
        </w:rPr>
        <w:t xml:space="preserve">.); 1 год = 12 мес. Название месяцев. Последовательность месяцев в году. Календарь. Определение времени по часам с точностью до 5 мин (прошло 3 ч 45 мин, без 15 мин 4 ч). Сравнение чисел, полученных при измерении величин одной мерой: стоимости, длины, массы, емкости, времени (в пределах 100). Чтение и запись чисел, полученных при измерении величин двумя мерами: стоимости (15 р. 50 </w:t>
      </w:r>
      <w:proofErr w:type="gramStart"/>
      <w:r w:rsidRPr="00E9676E">
        <w:rPr>
          <w:lang w:val="ru-RU"/>
        </w:rPr>
        <w:t>к</w:t>
      </w:r>
      <w:proofErr w:type="gramEnd"/>
      <w:r w:rsidRPr="00E9676E">
        <w:rPr>
          <w:lang w:val="ru-RU"/>
        </w:rPr>
        <w:t xml:space="preserve">.), </w:t>
      </w:r>
      <w:proofErr w:type="gramStart"/>
      <w:r w:rsidRPr="00E9676E">
        <w:rPr>
          <w:lang w:val="ru-RU"/>
        </w:rPr>
        <w:t>длины</w:t>
      </w:r>
      <w:proofErr w:type="gramEnd"/>
      <w:r w:rsidRPr="00E9676E">
        <w:rPr>
          <w:lang w:val="ru-RU"/>
        </w:rPr>
        <w:t xml:space="preserve"> (2 м 15 см), времени (3 ч 20 мин). Дифференциация чисел, полученных при счете предметов и при измерении величин. </w:t>
      </w:r>
    </w:p>
    <w:p w:rsidR="00321C99" w:rsidRPr="00321C99" w:rsidRDefault="00E9676E" w:rsidP="00DA36E5">
      <w:pPr>
        <w:rPr>
          <w:b/>
          <w:lang w:val="ru-RU"/>
        </w:rPr>
      </w:pPr>
      <w:r w:rsidRPr="00321C99">
        <w:rPr>
          <w:b/>
          <w:lang w:val="ru-RU"/>
        </w:rPr>
        <w:t xml:space="preserve">Арифметические действия </w:t>
      </w:r>
    </w:p>
    <w:p w:rsidR="00321C99" w:rsidRDefault="00E9676E" w:rsidP="00DA36E5">
      <w:pPr>
        <w:rPr>
          <w:lang w:val="ru-RU"/>
        </w:rPr>
      </w:pPr>
      <w:r w:rsidRPr="00E9676E">
        <w:rPr>
          <w:lang w:val="ru-RU"/>
        </w:rPr>
        <w:t>Сложение и вычитание чисел в пределах 100 без перехода через разряд на основе приемов устных вычислений (с записью примера в строчку). Нуль как компонент вычитания (3 – 0 = 3). 218 Арифметическое действие: умножение. Знак умножения</w:t>
      </w:r>
      <w:proofErr w:type="gramStart"/>
      <w:r w:rsidRPr="00E9676E">
        <w:rPr>
          <w:lang w:val="ru-RU"/>
        </w:rPr>
        <w:t xml:space="preserve"> («×»), </w:t>
      </w:r>
      <w:proofErr w:type="gramEnd"/>
      <w:r w:rsidRPr="00E9676E">
        <w:rPr>
          <w:lang w:val="ru-RU"/>
        </w:rPr>
        <w:t>его значение (умножить). Умножение как сложение одинаковых чисел (слагаемых). Составление числового выражения (2 × 3) на основе соотнесения с предметно-практической деятельностью (ситуацией) и взаимосвязи сложения и умножения («по 2 взять 3 раза»), его чтение. Замена умножения сложением одинаковых чисел (слагаемых), моделирование данной ситуации на предметных совокупностях. Название компонентов и результата умножения. Таблица умножения числа 2. Табличные случаи умножения чисел 3, 4, 5, 6 в пределах 20. Переместительное свойство умножения (практическое использование). Арифметическое действие: деление. Знак деления</w:t>
      </w:r>
      <w:proofErr w:type="gramStart"/>
      <w:r w:rsidRPr="00E9676E">
        <w:rPr>
          <w:lang w:val="ru-RU"/>
        </w:rPr>
        <w:t xml:space="preserve"> («:»), </w:t>
      </w:r>
      <w:proofErr w:type="gramEnd"/>
      <w:r w:rsidRPr="00E9676E">
        <w:rPr>
          <w:lang w:val="ru-RU"/>
        </w:rPr>
        <w:t>его значение (разделить). Деление на равные части. Составление числового выражения (6</w:t>
      </w:r>
      <w:proofErr w:type="gramStart"/>
      <w:r w:rsidRPr="00E9676E">
        <w:rPr>
          <w:lang w:val="ru-RU"/>
        </w:rPr>
        <w:t xml:space="preserve"> :</w:t>
      </w:r>
      <w:proofErr w:type="gramEnd"/>
      <w:r w:rsidRPr="00E9676E">
        <w:rPr>
          <w:lang w:val="ru-RU"/>
        </w:rPr>
        <w:t xml:space="preserve"> 2) на основе соотнесения с предметно-практической деятельностью (ситуацией) по делению предметных совокупностей на равные части (поровну), его чтение. Деление на 2, 3, 4, 5, 6 равных частей. Название компонентов и результата деления. Таблица деления на 2. Табличные случаи деления на 3, 4, 5, 6 в пределах 20. Взаимосвязь умножения и деления. Деление по содержанию. Скобки. Порядок действий в числовых выражениях со скобками. Порядок действий в числовых выражениях без скобок, содержащих умножение и деление. Нахождение значения числового выражения в два арифметических действия (сложение, вычитание, умножение, деление).</w:t>
      </w:r>
    </w:p>
    <w:p w:rsidR="00321C99" w:rsidRPr="00321C99" w:rsidRDefault="00E9676E" w:rsidP="00DA36E5">
      <w:pPr>
        <w:rPr>
          <w:b/>
          <w:lang w:val="ru-RU"/>
        </w:rPr>
      </w:pPr>
      <w:r w:rsidRPr="00E9676E">
        <w:rPr>
          <w:lang w:val="ru-RU"/>
        </w:rPr>
        <w:lastRenderedPageBreak/>
        <w:t xml:space="preserve"> </w:t>
      </w:r>
      <w:r w:rsidRPr="00321C99">
        <w:rPr>
          <w:b/>
          <w:lang w:val="ru-RU"/>
        </w:rPr>
        <w:t xml:space="preserve">Арифметические задачи </w:t>
      </w:r>
    </w:p>
    <w:p w:rsidR="00321C99" w:rsidRDefault="00E9676E" w:rsidP="00DA36E5">
      <w:pPr>
        <w:rPr>
          <w:lang w:val="ru-RU"/>
        </w:rPr>
      </w:pPr>
      <w:r w:rsidRPr="00E9676E">
        <w:rPr>
          <w:lang w:val="ru-RU"/>
        </w:rPr>
        <w:t xml:space="preserve">Простые арифметические задачи, раскрывающие смысл арифметических действий умножения и деления: на нахождение произведения, частного (деление на равные части и по содержанию). Простые арифметические задачи на нахождение стоимости на основе зависимости между ценой, количеством, стоимостью. 219 Составление задач на нахождение произведения, частного (деление на равные части и по содержанию), стоимости по предложенному сюжету, готовому решению, краткой записи. Составные арифметические задачи в два действия (сложение, вычитание, умножение, деление). </w:t>
      </w:r>
    </w:p>
    <w:p w:rsidR="00321C99" w:rsidRDefault="00E9676E" w:rsidP="00DA36E5">
      <w:pPr>
        <w:rPr>
          <w:lang w:val="ru-RU"/>
        </w:rPr>
      </w:pPr>
      <w:r w:rsidRPr="00321C99">
        <w:rPr>
          <w:b/>
          <w:lang w:val="ru-RU"/>
        </w:rPr>
        <w:t>Геометрический материал</w:t>
      </w:r>
      <w:r w:rsidRPr="00E9676E">
        <w:rPr>
          <w:lang w:val="ru-RU"/>
        </w:rPr>
        <w:t xml:space="preserve"> </w:t>
      </w:r>
    </w:p>
    <w:p w:rsidR="00E9676E" w:rsidRDefault="00E9676E" w:rsidP="00DA36E5">
      <w:pPr>
        <w:rPr>
          <w:lang w:val="ru-RU"/>
        </w:rPr>
      </w:pPr>
      <w:r w:rsidRPr="00E9676E">
        <w:rPr>
          <w:lang w:val="ru-RU"/>
        </w:rPr>
        <w:t>Построение отрезка, длина которого больше, меньше длины данного отрезка. Пересечение линий. Точка пересечения. Пересекающиеся и непересекающиеся линии: распознавание, моделирование взаимного положения двух прямых, кривых линий, построение. Многоугольник. Элементы многоугольника: углы, вершины, стороны. Окружность: распознавание, называние. Циркуль. Построение окружности с помощью циркуля. Центр, радиус окружности и круга. Построение окружности с данным радиусом. Построение окружностей с радиусами, равными по длине, разными по длине.</w:t>
      </w:r>
    </w:p>
    <w:p w:rsidR="0000555C" w:rsidRDefault="0000555C" w:rsidP="00DA36E5">
      <w:pPr>
        <w:rPr>
          <w:lang w:val="ru-RU"/>
        </w:rPr>
      </w:pPr>
    </w:p>
    <w:p w:rsidR="0000555C" w:rsidRDefault="0000555C" w:rsidP="0000555C">
      <w:pPr>
        <w:ind w:right="-1"/>
        <w:jc w:val="center"/>
        <w:rPr>
          <w:rFonts w:ascii="Times New Roman" w:eastAsia="Times New Roman" w:hAnsi="Times New Roman"/>
          <w:b/>
          <w:lang w:val="ru-RU"/>
        </w:rPr>
      </w:pPr>
    </w:p>
    <w:p w:rsidR="0000555C" w:rsidRPr="0000555C" w:rsidRDefault="0000555C" w:rsidP="0000555C">
      <w:pPr>
        <w:ind w:right="-1"/>
        <w:jc w:val="center"/>
        <w:rPr>
          <w:rFonts w:ascii="Times New Roman" w:eastAsia="Times New Roman" w:hAnsi="Times New Roman"/>
          <w:b/>
          <w:lang w:val="ru-RU"/>
        </w:rPr>
      </w:pPr>
      <w:proofErr w:type="spellStart"/>
      <w:r w:rsidRPr="002225B8">
        <w:rPr>
          <w:rFonts w:ascii="Times New Roman" w:eastAsia="Times New Roman" w:hAnsi="Times New Roman"/>
          <w:b/>
        </w:rPr>
        <w:t>Учебно</w:t>
      </w:r>
      <w:proofErr w:type="spellEnd"/>
      <w:r w:rsidRPr="002225B8">
        <w:rPr>
          <w:rFonts w:ascii="Times New Roman" w:eastAsia="Times New Roman" w:hAnsi="Times New Roman"/>
          <w:b/>
        </w:rPr>
        <w:t xml:space="preserve"> – </w:t>
      </w:r>
      <w:proofErr w:type="spellStart"/>
      <w:r w:rsidRPr="002225B8">
        <w:rPr>
          <w:rFonts w:ascii="Times New Roman" w:eastAsia="Times New Roman" w:hAnsi="Times New Roman"/>
          <w:b/>
        </w:rPr>
        <w:t>тематическ</w:t>
      </w:r>
      <w:r>
        <w:rPr>
          <w:rFonts w:ascii="Times New Roman" w:eastAsia="Times New Roman" w:hAnsi="Times New Roman"/>
          <w:b/>
          <w:lang w:val="ru-RU"/>
        </w:rPr>
        <w:t>ое</w:t>
      </w:r>
      <w:proofErr w:type="spellEnd"/>
      <w:r>
        <w:rPr>
          <w:rFonts w:ascii="Times New Roman" w:eastAsia="Times New Roman" w:hAnsi="Times New Roman"/>
          <w:b/>
          <w:lang w:val="ru-RU"/>
        </w:rPr>
        <w:t xml:space="preserve"> планирование </w:t>
      </w:r>
    </w:p>
    <w:p w:rsidR="0000555C" w:rsidRPr="0000555C" w:rsidRDefault="0000555C" w:rsidP="0000555C">
      <w:pPr>
        <w:ind w:right="-1"/>
        <w:jc w:val="center"/>
        <w:rPr>
          <w:rFonts w:ascii="Times New Roman" w:eastAsia="Times New Roman" w:hAnsi="Times New Roman"/>
          <w:b/>
          <w:lang w:val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68"/>
        <w:gridCol w:w="6887"/>
        <w:gridCol w:w="1559"/>
        <w:gridCol w:w="2268"/>
        <w:gridCol w:w="2126"/>
      </w:tblGrid>
      <w:tr w:rsidR="0000555C" w:rsidRPr="002225B8" w:rsidTr="00927CC7">
        <w:tc>
          <w:tcPr>
            <w:tcW w:w="768" w:type="dxa"/>
          </w:tcPr>
          <w:p w:rsidR="0000555C" w:rsidRPr="00C206D9" w:rsidRDefault="0000555C" w:rsidP="00927CC7">
            <w:pPr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ind w:right="-1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225B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Наименование</w:t>
            </w:r>
            <w:proofErr w:type="spellEnd"/>
            <w:r w:rsidRPr="002225B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225B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559" w:type="dxa"/>
          </w:tcPr>
          <w:p w:rsidR="0000555C" w:rsidRPr="002225B8" w:rsidRDefault="0000555C" w:rsidP="00927CC7">
            <w:pPr>
              <w:ind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</w:t>
            </w:r>
            <w:proofErr w:type="spellStart"/>
            <w:r w:rsidRPr="002225B8">
              <w:rPr>
                <w:rFonts w:ascii="Times New Roman" w:eastAsia="Times New Roman" w:hAnsi="Times New Roman"/>
                <w:b/>
                <w:sz w:val="24"/>
                <w:szCs w:val="24"/>
              </w:rPr>
              <w:t>во</w:t>
            </w:r>
            <w:proofErr w:type="spellEnd"/>
            <w:r w:rsidRPr="002225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225B8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</w:tcPr>
          <w:p w:rsidR="0000555C" w:rsidRDefault="0000555C" w:rsidP="00927CC7">
            <w:pPr>
              <w:ind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Проверочные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:rsidR="0000555C" w:rsidRDefault="0000555C" w:rsidP="00927CC7">
            <w:pPr>
              <w:ind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2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BB577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sz w:val="24"/>
                <w:szCs w:val="24"/>
                <w:lang w:eastAsia="ru-RU"/>
              </w:rPr>
              <w:t>Второй</w:t>
            </w:r>
            <w:proofErr w:type="spellEnd"/>
            <w:r w:rsidRPr="00BB577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sz w:val="24"/>
                <w:szCs w:val="24"/>
                <w:lang w:eastAsia="ru-RU"/>
              </w:rPr>
              <w:t>десяток</w:t>
            </w:r>
            <w:proofErr w:type="spellEnd"/>
            <w:r w:rsidRPr="00BB5779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BB5779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vAlign w:val="center"/>
          </w:tcPr>
          <w:p w:rsidR="0000555C" w:rsidRPr="00531DC5" w:rsidRDefault="0000555C" w:rsidP="00927CC7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531DC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268" w:type="dxa"/>
          </w:tcPr>
          <w:p w:rsidR="0000555C" w:rsidRPr="00531DC5" w:rsidRDefault="0000555C" w:rsidP="00927CC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Pr="00531DC5" w:rsidRDefault="0000555C" w:rsidP="00927CC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BB5779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bCs/>
                <w:sz w:val="24"/>
                <w:szCs w:val="24"/>
                <w:lang w:val="ru-RU" w:eastAsia="ru-RU"/>
              </w:rPr>
              <w:t>Единицы измерения величин их соотношения; действия с числами при измерении величин.</w:t>
            </w:r>
          </w:p>
        </w:tc>
        <w:tc>
          <w:tcPr>
            <w:tcW w:w="1559" w:type="dxa"/>
            <w:vAlign w:val="center"/>
          </w:tcPr>
          <w:p w:rsidR="0000555C" w:rsidRPr="00531DC5" w:rsidRDefault="0000555C" w:rsidP="00927CC7">
            <w:pPr>
              <w:rPr>
                <w:rFonts w:eastAsia="Times New Roman"/>
                <w:lang w:eastAsia="ru-RU"/>
              </w:rPr>
            </w:pPr>
            <w:r w:rsidRPr="0000555C">
              <w:rPr>
                <w:rFonts w:eastAsia="Times New Roman"/>
                <w:lang w:val="ru-RU" w:eastAsia="ru-RU"/>
              </w:rPr>
              <w:t xml:space="preserve"> </w:t>
            </w:r>
            <w:r w:rsidRPr="00531DC5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eastAsia="Times New Roman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sz w:val="24"/>
                <w:szCs w:val="24"/>
                <w:lang w:eastAsia="ru-RU"/>
              </w:rPr>
            </w:pPr>
            <w:r w:rsidRPr="00BB577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 w:eastAsia="ru-RU"/>
              </w:rPr>
              <w:t>Повторение. Сложение и вычитание без перехода через десяток.</w:t>
            </w:r>
          </w:p>
        </w:tc>
        <w:tc>
          <w:tcPr>
            <w:tcW w:w="1559" w:type="dxa"/>
            <w:vAlign w:val="center"/>
          </w:tcPr>
          <w:p w:rsidR="0000555C" w:rsidRPr="00531DC5" w:rsidRDefault="0000555C" w:rsidP="00927CC7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531DC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00555C" w:rsidRPr="00531DC5" w:rsidRDefault="0000555C" w:rsidP="00927CC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Pr="00531DC5" w:rsidRDefault="0000555C" w:rsidP="00927CC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 w:eastAsia="ru-RU"/>
              </w:rPr>
              <w:t>Сложение и вычитание чисел в пределах 20 с переходом через десяток.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Умножение и деление чисел второго десятка.</w:t>
            </w:r>
          </w:p>
        </w:tc>
        <w:tc>
          <w:tcPr>
            <w:tcW w:w="1559" w:type="dxa"/>
            <w:vAlign w:val="center"/>
          </w:tcPr>
          <w:p w:rsidR="0000555C" w:rsidRPr="00B66EA6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00555C" w:rsidRPr="00B66EA6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00555C" w:rsidRPr="00B66EA6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Сотня</w:t>
            </w:r>
            <w:proofErr w:type="spellEnd"/>
            <w:r w:rsidRPr="00222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635EEF" w:rsidRDefault="0000555C" w:rsidP="00927CC7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5EE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Круглые</w:t>
            </w:r>
            <w:proofErr w:type="spellEnd"/>
            <w:r w:rsidRPr="00635EE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5EE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десятки</w:t>
            </w:r>
            <w:proofErr w:type="spellEnd"/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i/>
                <w:lang w:val="ru-RU"/>
              </w:rPr>
              <w:t>Сложение и вычитание круглых десятков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i/>
                <w:lang w:val="ru-RU"/>
              </w:rPr>
            </w:pPr>
            <w:r w:rsidRPr="0000555C">
              <w:rPr>
                <w:i/>
                <w:lang w:val="ru-RU"/>
              </w:rPr>
              <w:t>Сложение и вычитание двузначных и однозначных чисел</w:t>
            </w:r>
          </w:p>
        </w:tc>
        <w:tc>
          <w:tcPr>
            <w:tcW w:w="1559" w:type="dxa"/>
          </w:tcPr>
          <w:p w:rsidR="0000555C" w:rsidRPr="00924FCA" w:rsidRDefault="0000555C" w:rsidP="00927CC7">
            <w:pPr>
              <w:jc w:val="both"/>
              <w:rPr>
                <w:b/>
                <w:i/>
              </w:rPr>
            </w:pPr>
            <w:r w:rsidRPr="0000555C">
              <w:rPr>
                <w:b/>
                <w:i/>
                <w:lang w:val="ru-RU"/>
              </w:rPr>
              <w:t xml:space="preserve"> </w:t>
            </w:r>
            <w:r>
              <w:rPr>
                <w:b/>
                <w:i/>
              </w:rPr>
              <w:t>4</w:t>
            </w:r>
          </w:p>
        </w:tc>
        <w:tc>
          <w:tcPr>
            <w:tcW w:w="2268" w:type="dxa"/>
          </w:tcPr>
          <w:p w:rsidR="0000555C" w:rsidRDefault="0000555C" w:rsidP="00927CC7">
            <w:pPr>
              <w:jc w:val="both"/>
              <w:rPr>
                <w:b/>
                <w:i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jc w:val="both"/>
              <w:rPr>
                <w:b/>
                <w:i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i/>
                <w:lang w:val="ru-RU"/>
              </w:rPr>
              <w:t>Сложение и вычитание двузначных чисел и круглых десятков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i/>
                <w:lang w:val="ru-RU"/>
              </w:rPr>
              <w:t>Сложение и вычитание двузначных чисел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i/>
                <w:lang w:val="ru-RU"/>
              </w:rPr>
              <w:t>Получение в сумме круглых десятков и числа 100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635EEF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5EEF">
              <w:t>Умножение</w:t>
            </w:r>
            <w:proofErr w:type="spellEnd"/>
            <w:r w:rsidRPr="00635EEF">
              <w:t xml:space="preserve"> и </w:t>
            </w:r>
            <w:proofErr w:type="spellStart"/>
            <w:r w:rsidRPr="00635EEF">
              <w:t>деление</w:t>
            </w:r>
            <w:proofErr w:type="spellEnd"/>
            <w:r w:rsidRPr="00635EEF">
              <w:t xml:space="preserve"> </w:t>
            </w:r>
            <w:proofErr w:type="spellStart"/>
            <w:r w:rsidRPr="00635EEF">
              <w:t>чисел</w:t>
            </w:r>
            <w:proofErr w:type="spellEnd"/>
            <w:r w:rsidRPr="00635EEF">
              <w:t xml:space="preserve"> </w:t>
            </w:r>
          </w:p>
        </w:tc>
        <w:tc>
          <w:tcPr>
            <w:tcW w:w="1559" w:type="dxa"/>
            <w:vAlign w:val="center"/>
          </w:tcPr>
          <w:p w:rsidR="0000555C" w:rsidRPr="00BB5779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00555C" w:rsidRDefault="0000555C" w:rsidP="00927C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sz w:val="24"/>
                <w:szCs w:val="24"/>
                <w:lang w:eastAsia="ru-RU"/>
              </w:rPr>
              <w:t>Деление</w:t>
            </w:r>
            <w:proofErr w:type="spellEnd"/>
            <w:r w:rsidRPr="00BB577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sz w:val="24"/>
                <w:szCs w:val="24"/>
                <w:lang w:eastAsia="ru-RU"/>
              </w:rPr>
              <w:t>по</w:t>
            </w:r>
            <w:proofErr w:type="spellEnd"/>
            <w:r w:rsidRPr="00BB577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sz w:val="24"/>
                <w:szCs w:val="24"/>
                <w:lang w:eastAsia="ru-RU"/>
              </w:rPr>
              <w:t>содержанию</w:t>
            </w:r>
            <w:proofErr w:type="spellEnd"/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87" w:type="dxa"/>
          </w:tcPr>
          <w:p w:rsidR="0000555C" w:rsidRPr="0000555C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 w:eastAsia="ru-RU"/>
              </w:rPr>
              <w:t xml:space="preserve">Действия </w:t>
            </w:r>
            <w:r w:rsidRPr="00BB5779">
              <w:rPr>
                <w:sz w:val="24"/>
                <w:szCs w:val="24"/>
                <w:lang w:eastAsia="ru-RU"/>
              </w:rPr>
              <w:t>I</w:t>
            </w:r>
            <w:r w:rsidRPr="0000555C">
              <w:rPr>
                <w:sz w:val="24"/>
                <w:szCs w:val="24"/>
                <w:lang w:val="ru-RU" w:eastAsia="ru-RU"/>
              </w:rPr>
              <w:t xml:space="preserve"> и </w:t>
            </w:r>
            <w:r w:rsidRPr="00BB5779">
              <w:rPr>
                <w:sz w:val="24"/>
                <w:szCs w:val="24"/>
                <w:lang w:eastAsia="ru-RU"/>
              </w:rPr>
              <w:t>II</w:t>
            </w:r>
            <w:r w:rsidRPr="0000555C">
              <w:rPr>
                <w:sz w:val="24"/>
                <w:szCs w:val="24"/>
                <w:lang w:val="ru-RU" w:eastAsia="ru-RU"/>
              </w:rPr>
              <w:t xml:space="preserve"> ступени</w:t>
            </w:r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7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2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222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Pr="004D58D5" w:rsidRDefault="0000555C" w:rsidP="00927C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Pr="002225B8" w:rsidRDefault="0000555C" w:rsidP="00927CC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58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00555C" w:rsidRPr="004D58D5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Pr="004D58D5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0555C" w:rsidRPr="002225B8" w:rsidTr="00927CC7">
        <w:trPr>
          <w:trHeight w:val="340"/>
        </w:trPr>
        <w:tc>
          <w:tcPr>
            <w:tcW w:w="768" w:type="dxa"/>
          </w:tcPr>
          <w:p w:rsidR="0000555C" w:rsidRPr="00BB5779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7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vAlign w:val="center"/>
          </w:tcPr>
          <w:p w:rsidR="0000555C" w:rsidRPr="004D58D5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68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0555C" w:rsidRDefault="0000555C" w:rsidP="0000555C">
      <w:pPr>
        <w:jc w:val="center"/>
        <w:rPr>
          <w:b/>
          <w:color w:val="002060"/>
          <w:lang w:val="ru-RU"/>
        </w:rPr>
      </w:pPr>
    </w:p>
    <w:p w:rsidR="0000555C" w:rsidRDefault="0000555C" w:rsidP="0000555C">
      <w:pPr>
        <w:jc w:val="center"/>
        <w:rPr>
          <w:b/>
          <w:color w:val="002060"/>
          <w:lang w:val="ru-RU"/>
        </w:rPr>
      </w:pPr>
    </w:p>
    <w:p w:rsidR="0000555C" w:rsidRDefault="0000555C" w:rsidP="0000555C">
      <w:pPr>
        <w:jc w:val="center"/>
        <w:rPr>
          <w:b/>
          <w:color w:val="002060"/>
          <w:lang w:val="ru-RU"/>
        </w:rPr>
      </w:pPr>
    </w:p>
    <w:p w:rsidR="0000555C" w:rsidRPr="00B3571E" w:rsidRDefault="0000555C" w:rsidP="0000555C">
      <w:pPr>
        <w:jc w:val="center"/>
        <w:rPr>
          <w:b/>
        </w:rPr>
      </w:pPr>
      <w:r w:rsidRPr="00B3571E">
        <w:rPr>
          <w:b/>
          <w:color w:val="002060"/>
        </w:rPr>
        <w:t xml:space="preserve">  </w:t>
      </w:r>
      <w:proofErr w:type="spellStart"/>
      <w:r w:rsidRPr="00B3571E">
        <w:rPr>
          <w:b/>
        </w:rPr>
        <w:t>Тематическое</w:t>
      </w:r>
      <w:proofErr w:type="spellEnd"/>
      <w:r w:rsidRPr="00B3571E">
        <w:rPr>
          <w:b/>
        </w:rPr>
        <w:t xml:space="preserve"> </w:t>
      </w:r>
      <w:proofErr w:type="spellStart"/>
      <w:r w:rsidRPr="00B3571E">
        <w:rPr>
          <w:b/>
        </w:rPr>
        <w:t>планирование</w:t>
      </w:r>
      <w:proofErr w:type="spellEnd"/>
      <w:r w:rsidRPr="00B3571E">
        <w:rPr>
          <w:b/>
        </w:rPr>
        <w:t xml:space="preserve"> </w:t>
      </w:r>
    </w:p>
    <w:p w:rsidR="0000555C" w:rsidRPr="00B3571E" w:rsidRDefault="0000555C" w:rsidP="0000555C">
      <w:pPr>
        <w:jc w:val="center"/>
        <w:rPr>
          <w:b/>
        </w:rPr>
      </w:pPr>
      <w:proofErr w:type="gramStart"/>
      <w:r w:rsidRPr="00B3571E">
        <w:rPr>
          <w:b/>
        </w:rPr>
        <w:t xml:space="preserve">3  </w:t>
      </w:r>
      <w:proofErr w:type="spellStart"/>
      <w:r w:rsidRPr="00B3571E">
        <w:rPr>
          <w:b/>
        </w:rPr>
        <w:t>класс</w:t>
      </w:r>
      <w:proofErr w:type="spellEnd"/>
      <w:proofErr w:type="gramEnd"/>
    </w:p>
    <w:tbl>
      <w:tblPr>
        <w:tblStyle w:val="a3"/>
        <w:tblW w:w="14034" w:type="dxa"/>
        <w:tblInd w:w="-318" w:type="dxa"/>
        <w:tblLayout w:type="fixed"/>
        <w:tblLook w:val="04A0"/>
      </w:tblPr>
      <w:tblGrid>
        <w:gridCol w:w="568"/>
        <w:gridCol w:w="567"/>
        <w:gridCol w:w="6176"/>
        <w:gridCol w:w="6723"/>
      </w:tblGrid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№п/п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 w:rsidRPr="0062236C">
              <w:t>№</w:t>
            </w:r>
          </w:p>
        </w:tc>
        <w:tc>
          <w:tcPr>
            <w:tcW w:w="6176" w:type="dxa"/>
          </w:tcPr>
          <w:p w:rsidR="0000555C" w:rsidRPr="0062236C" w:rsidRDefault="0000555C" w:rsidP="00927CC7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62236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62236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6C">
              <w:rPr>
                <w:sz w:val="24"/>
                <w:szCs w:val="24"/>
                <w:lang w:eastAsia="ru-RU"/>
              </w:rPr>
              <w:t>разделов</w:t>
            </w:r>
            <w:proofErr w:type="spellEnd"/>
            <w:r w:rsidRPr="0062236C">
              <w:rPr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2236C">
              <w:rPr>
                <w:sz w:val="24"/>
                <w:szCs w:val="24"/>
                <w:lang w:eastAsia="ru-RU"/>
              </w:rPr>
              <w:t>тем</w:t>
            </w:r>
            <w:proofErr w:type="spellEnd"/>
          </w:p>
        </w:tc>
        <w:tc>
          <w:tcPr>
            <w:tcW w:w="6723" w:type="dxa"/>
          </w:tcPr>
          <w:p w:rsidR="0000555C" w:rsidRPr="0062236C" w:rsidRDefault="0000555C" w:rsidP="00927CC7">
            <w:pPr>
              <w:jc w:val="both"/>
            </w:pPr>
            <w:r>
              <w:t xml:space="preserve"> 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6176" w:type="dxa"/>
          </w:tcPr>
          <w:p w:rsidR="0000555C" w:rsidRPr="0062236C" w:rsidRDefault="0000555C" w:rsidP="00927CC7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2236C">
              <w:rPr>
                <w:b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62236C">
              <w:rPr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236C">
              <w:rPr>
                <w:b/>
                <w:sz w:val="24"/>
                <w:szCs w:val="24"/>
                <w:lang w:eastAsia="ru-RU"/>
              </w:rPr>
              <w:t>Второй</w:t>
            </w:r>
            <w:proofErr w:type="spellEnd"/>
            <w:r w:rsidRPr="0062236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6C">
              <w:rPr>
                <w:b/>
                <w:sz w:val="24"/>
                <w:szCs w:val="24"/>
                <w:lang w:eastAsia="ru-RU"/>
              </w:rPr>
              <w:t>десяток</w:t>
            </w:r>
            <w:proofErr w:type="spellEnd"/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Числовой ряд в пределах 20. Место каждого числа в числовом ряду. Получение следующего, предыдущего чисел. Однозначные, двузначные числа. Десятичный состав чисел 11–20. Сравнение чисел. Сложение и вычитание в пределах 20 на основе десятичного состава чисел (10 + 3; 3 + 10; 13 – 3; 13 – 10), присчитывания и отсчитывания единицы (12 + 1; 1 + 12; 13 – 1), с использованием переместительного свойства сложения. Простые и составные арифметические задачи, </w:t>
            </w:r>
            <w:proofErr w:type="spellStart"/>
            <w:r w:rsidRPr="0000555C">
              <w:rPr>
                <w:rFonts w:ascii="Cambria" w:eastAsia="Cambria" w:hAnsi="Cambria"/>
                <w:lang w:val="ru-RU"/>
              </w:rPr>
              <w:t>содержащиеотношения</w:t>
            </w:r>
            <w:proofErr w:type="spellEnd"/>
            <w:r w:rsidRPr="0000555C">
              <w:rPr>
                <w:rFonts w:ascii="Cambria" w:eastAsia="Cambria" w:hAnsi="Cambria"/>
                <w:lang w:val="ru-RU"/>
              </w:rPr>
              <w:t xml:space="preserve"> «больше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на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…», «меньше на …».</w:t>
            </w:r>
          </w:p>
        </w:tc>
      </w:tr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1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 w:rsidRPr="0062236C">
              <w:t>1</w:t>
            </w:r>
          </w:p>
        </w:tc>
        <w:tc>
          <w:tcPr>
            <w:tcW w:w="6176" w:type="dxa"/>
            <w:vAlign w:val="center"/>
          </w:tcPr>
          <w:p w:rsidR="0000555C" w:rsidRPr="001A4EAA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t>Числовой</w:t>
            </w:r>
            <w:proofErr w:type="spellEnd"/>
            <w:r>
              <w:t xml:space="preserve"> </w:t>
            </w:r>
            <w:proofErr w:type="spellStart"/>
            <w:r>
              <w:t>ряд</w:t>
            </w:r>
            <w:proofErr w:type="spellEnd"/>
            <w:r>
              <w:t xml:space="preserve"> в </w:t>
            </w:r>
            <w:proofErr w:type="spellStart"/>
            <w:r>
              <w:t>пределах</w:t>
            </w:r>
            <w:proofErr w:type="spellEnd"/>
            <w:r>
              <w:t xml:space="preserve"> 20.</w:t>
            </w:r>
            <w:proofErr w:type="gramEnd"/>
          </w:p>
        </w:tc>
        <w:tc>
          <w:tcPr>
            <w:tcW w:w="6723" w:type="dxa"/>
            <w:vMerge/>
          </w:tcPr>
          <w:p w:rsidR="0000555C" w:rsidRPr="0062236C" w:rsidRDefault="0000555C" w:rsidP="00927CC7">
            <w:pPr>
              <w:jc w:val="both"/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2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 w:rsidRPr="0062236C">
              <w:t>2</w:t>
            </w:r>
          </w:p>
        </w:tc>
        <w:tc>
          <w:tcPr>
            <w:tcW w:w="6176" w:type="dxa"/>
            <w:vAlign w:val="center"/>
          </w:tcPr>
          <w:p w:rsidR="0000555C" w:rsidRPr="001A4EAA" w:rsidRDefault="0000555C" w:rsidP="00927CC7">
            <w:pPr>
              <w:jc w:val="both"/>
            </w:pPr>
            <w:proofErr w:type="spellStart"/>
            <w:r>
              <w:t>Десятичный</w:t>
            </w:r>
            <w:proofErr w:type="spellEnd"/>
            <w:r>
              <w:t xml:space="preserve"> </w:t>
            </w:r>
            <w:proofErr w:type="spellStart"/>
            <w:r>
              <w:t>состав</w:t>
            </w:r>
            <w:proofErr w:type="spellEnd"/>
            <w:r>
              <w:t xml:space="preserve"> </w:t>
            </w:r>
            <w:proofErr w:type="spellStart"/>
            <w:r>
              <w:t>чисел</w:t>
            </w:r>
            <w:proofErr w:type="spellEnd"/>
            <w:r>
              <w:t xml:space="preserve"> 11–20</w:t>
            </w:r>
          </w:p>
        </w:tc>
        <w:tc>
          <w:tcPr>
            <w:tcW w:w="6723" w:type="dxa"/>
            <w:vMerge/>
          </w:tcPr>
          <w:p w:rsidR="0000555C" w:rsidRPr="0062236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3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 w:rsidRPr="0062236C">
              <w:t>3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 и вычитание в пределах 20 на основе десятичного состава чисел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71387D" w:rsidRDefault="0000555C" w:rsidP="00927CC7">
            <w:pPr>
              <w:jc w:val="both"/>
              <w:rPr>
                <w:b/>
              </w:rPr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Pr="0062236C" w:rsidRDefault="0000555C" w:rsidP="00927CC7">
            <w:pPr>
              <w:jc w:val="both"/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4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color w:val="4BACC6" w:themeColor="accent5"/>
                <w:sz w:val="24"/>
                <w:szCs w:val="24"/>
                <w:lang w:val="ru-RU" w:eastAsia="ru-RU"/>
              </w:rPr>
            </w:pPr>
            <w:r w:rsidRPr="0000555C">
              <w:rPr>
                <w:b/>
                <w:color w:val="4BACC6" w:themeColor="accent5"/>
                <w:sz w:val="24"/>
                <w:szCs w:val="24"/>
                <w:lang w:val="ru-RU" w:eastAsia="ru-RU"/>
              </w:rPr>
              <w:t xml:space="preserve"> </w:t>
            </w:r>
            <w:r w:rsidRPr="0000555C">
              <w:rPr>
                <w:color w:val="4BACC6" w:themeColor="accent5"/>
                <w:sz w:val="24"/>
                <w:szCs w:val="24"/>
                <w:lang w:val="ru-RU" w:eastAsia="ru-RU"/>
              </w:rPr>
              <w:t xml:space="preserve"> </w:t>
            </w:r>
            <w:r w:rsidRPr="0000555C">
              <w:rPr>
                <w:sz w:val="24"/>
                <w:szCs w:val="24"/>
                <w:lang w:val="ru-RU" w:eastAsia="ru-RU"/>
              </w:rPr>
              <w:t>Линии</w:t>
            </w:r>
            <w:proofErr w:type="gramStart"/>
            <w:r w:rsidRPr="0000555C">
              <w:rPr>
                <w:sz w:val="24"/>
                <w:szCs w:val="24"/>
                <w:lang w:val="ru-RU" w:eastAsia="ru-RU"/>
              </w:rPr>
              <w:t>:.</w:t>
            </w:r>
            <w:r w:rsidRPr="0000555C">
              <w:rPr>
                <w:rFonts w:ascii="Cambria" w:eastAsia="Cambria" w:hAnsi="Cambria"/>
                <w:lang w:val="ru-RU"/>
              </w:rPr>
              <w:t xml:space="preserve"> 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>прямая, кривая, луч, отрезок</w:t>
            </w:r>
            <w:r w:rsidRPr="0000555C">
              <w:rPr>
                <w:sz w:val="24"/>
                <w:szCs w:val="24"/>
                <w:lang w:val="ru-RU" w:eastAsia="ru-RU"/>
              </w:rPr>
              <w:t xml:space="preserve"> Сравнение отрезков</w:t>
            </w:r>
            <w:r w:rsidRPr="0000555C">
              <w:rPr>
                <w:color w:val="4BACC6" w:themeColor="accent5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723" w:type="dxa"/>
          </w:tcPr>
          <w:p w:rsidR="0000555C" w:rsidRPr="0062236C" w:rsidRDefault="0000555C" w:rsidP="00927CC7">
            <w:pPr>
              <w:jc w:val="both"/>
            </w:pPr>
            <w:proofErr w:type="gramStart"/>
            <w:r w:rsidRPr="0000555C">
              <w:rPr>
                <w:rFonts w:ascii="Cambria" w:eastAsia="Cambria" w:hAnsi="Cambria"/>
                <w:lang w:val="ru-RU"/>
              </w:rPr>
              <w:t>Линии: прямая, кривая, луч, отрезок; их узнавание, называние, дифференциация Построение прямых линий через одну точку.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Построение лучей из одной точки. Измерение длины отрезка, построение отрезка заданной длины. Сравнение отрезков по длине. Построение отрезка, равного по длине данному отрезку (такой же длины). </w:t>
            </w:r>
            <w:proofErr w:type="spellStart"/>
            <w:proofErr w:type="gramStart"/>
            <w:r w:rsidRPr="0062236C">
              <w:rPr>
                <w:rFonts w:ascii="Cambria" w:eastAsia="Cambria" w:hAnsi="Cambria"/>
              </w:rPr>
              <w:t>Сравнение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чисел</w:t>
            </w:r>
            <w:proofErr w:type="spellEnd"/>
            <w:r w:rsidRPr="0062236C">
              <w:rPr>
                <w:rFonts w:ascii="Cambria" w:eastAsia="Cambria" w:hAnsi="Cambria"/>
              </w:rPr>
              <w:t xml:space="preserve">, </w:t>
            </w:r>
            <w:proofErr w:type="spellStart"/>
            <w:r w:rsidRPr="0062236C">
              <w:rPr>
                <w:rFonts w:ascii="Cambria" w:eastAsia="Cambria" w:hAnsi="Cambria"/>
              </w:rPr>
              <w:t>полученных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при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измерении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длины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одной</w:t>
            </w:r>
            <w:proofErr w:type="spellEnd"/>
            <w:r w:rsidRPr="0062236C">
              <w:rPr>
                <w:rFonts w:ascii="Cambria" w:eastAsia="Cambria" w:hAnsi="Cambria"/>
              </w:rPr>
              <w:t xml:space="preserve"> </w:t>
            </w:r>
            <w:proofErr w:type="spellStart"/>
            <w:r w:rsidRPr="0062236C">
              <w:rPr>
                <w:rFonts w:ascii="Cambria" w:eastAsia="Cambria" w:hAnsi="Cambria"/>
              </w:rPr>
              <w:t>мерой</w:t>
            </w:r>
            <w:proofErr w:type="spellEnd"/>
            <w:r w:rsidRPr="0062236C">
              <w:rPr>
                <w:rFonts w:ascii="Cambria" w:eastAsia="Cambria" w:hAnsi="Cambria"/>
              </w:rPr>
              <w:t>.</w:t>
            </w:r>
            <w:proofErr w:type="gramEnd"/>
          </w:p>
        </w:tc>
      </w:tr>
      <w:tr w:rsidR="0000555C" w:rsidRPr="0062236C" w:rsidTr="00927CC7">
        <w:tc>
          <w:tcPr>
            <w:tcW w:w="568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 w:rsidRPr="00867D5F">
              <w:rPr>
                <w:b/>
              </w:rPr>
              <w:t>3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b/>
                <w:lang w:val="ru-RU"/>
              </w:rPr>
              <w:t>Единицы измерения и их соотношения.</w:t>
            </w:r>
          </w:p>
        </w:tc>
        <w:tc>
          <w:tcPr>
            <w:tcW w:w="6723" w:type="dxa"/>
          </w:tcPr>
          <w:p w:rsidR="0000555C" w:rsidRPr="0062236C" w:rsidRDefault="0000555C" w:rsidP="00927CC7">
            <w:pPr>
              <w:jc w:val="both"/>
            </w:pPr>
            <w:r w:rsidRPr="0062236C">
              <w:rPr>
                <w:rFonts w:ascii="Cambria" w:eastAsia="Cambria" w:hAnsi="Cambria"/>
              </w:rPr>
              <w:t>.</w:t>
            </w:r>
          </w:p>
        </w:tc>
      </w:tr>
      <w:tr w:rsidR="0000555C" w:rsidRPr="0000555C" w:rsidTr="00927CC7">
        <w:trPr>
          <w:trHeight w:val="273"/>
        </w:trPr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5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 w:rsidRPr="0062236C">
              <w:t>1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Числа, полученные при измерении величин.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rFonts w:ascii="Cambria" w:eastAsia="Cambria" w:hAnsi="Cambria"/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Величины (стоимость, длина, масса, емкость, время), единицы измерения величин (меры). Сравнение чисел, полученных при измерении величин одной мерой. Сравнение предметов по </w:t>
            </w:r>
            <w:r w:rsidRPr="0000555C">
              <w:rPr>
                <w:rFonts w:ascii="Cambria" w:eastAsia="Cambria" w:hAnsi="Cambria"/>
                <w:lang w:val="ru-RU"/>
              </w:rPr>
              <w:lastRenderedPageBreak/>
              <w:t>длине, массе, емкости. Размен, замена монет. Дифференциация чисел, полученных при счете предметов и при измерении величин. Дифференциация чисел, полученных при измерении разных величин Сложение и вычитание чисел, полученных при измерении величин одной мерой. Сравнение длины отрезков с 1 дм. Решение, составление простых арифметических задач на нахождение разности (остатка) (с числами, полученными при измерении величин). Решение арифметических задач на увеличение, уменьшение на несколько единиц числа, полученного при измерении времени, с использованием понятий «раньше», «позже».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Дифференциация чисел, полученных при измерении разных величин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>
              <w:lastRenderedPageBreak/>
              <w:t>7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Решение арифметических задач на нахождение разности (остатка) (с числами, полученными при измерении величин).</w:t>
            </w: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 w:rsidRPr="00867D5F">
              <w:rPr>
                <w:b/>
              </w:rPr>
              <w:t>1</w:t>
            </w:r>
          </w:p>
        </w:tc>
        <w:tc>
          <w:tcPr>
            <w:tcW w:w="6176" w:type="dxa"/>
            <w:vAlign w:val="center"/>
          </w:tcPr>
          <w:p w:rsidR="0000555C" w:rsidRPr="0041098A" w:rsidRDefault="0000555C" w:rsidP="00927CC7">
            <w:pPr>
              <w:jc w:val="both"/>
              <w:rPr>
                <w:sz w:val="24"/>
                <w:szCs w:val="24"/>
              </w:rPr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Pr="0062236C" w:rsidRDefault="0000555C" w:rsidP="00927CC7">
            <w:pPr>
              <w:jc w:val="both"/>
            </w:pPr>
            <w:r w:rsidRPr="0062236C">
              <w:rPr>
                <w:rFonts w:ascii="Cambria" w:eastAsia="Cambria" w:hAnsi="Cambria"/>
              </w:rPr>
              <w:t xml:space="preserve"> </w:t>
            </w:r>
          </w:p>
        </w:tc>
      </w:tr>
      <w:tr w:rsidR="0000555C" w:rsidRPr="0000555C" w:rsidTr="00927CC7">
        <w:trPr>
          <w:trHeight w:val="1460"/>
        </w:trPr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>
              <w:t>8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Default="0000555C" w:rsidP="00927CC7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64797">
              <w:rPr>
                <w:sz w:val="24"/>
                <w:szCs w:val="24"/>
              </w:rPr>
              <w:t>Пересечение</w:t>
            </w:r>
            <w:proofErr w:type="spellEnd"/>
            <w:r w:rsidRPr="00B64797">
              <w:rPr>
                <w:sz w:val="24"/>
                <w:szCs w:val="24"/>
              </w:rPr>
              <w:t xml:space="preserve"> </w:t>
            </w:r>
            <w:proofErr w:type="spellStart"/>
            <w:r w:rsidRPr="00B64797">
              <w:rPr>
                <w:sz w:val="24"/>
                <w:szCs w:val="24"/>
              </w:rPr>
              <w:t>линий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</w:p>
          <w:p w:rsidR="0000555C" w:rsidRDefault="0000555C" w:rsidP="00927CC7">
            <w:pPr>
              <w:rPr>
                <w:sz w:val="24"/>
                <w:szCs w:val="24"/>
              </w:rPr>
            </w:pPr>
          </w:p>
          <w:p w:rsidR="0000555C" w:rsidRDefault="0000555C" w:rsidP="00927CC7">
            <w:pPr>
              <w:rPr>
                <w:sz w:val="24"/>
                <w:szCs w:val="24"/>
              </w:rPr>
            </w:pPr>
          </w:p>
          <w:p w:rsidR="0000555C" w:rsidRDefault="0000555C" w:rsidP="00927CC7">
            <w:pPr>
              <w:rPr>
                <w:sz w:val="24"/>
                <w:szCs w:val="24"/>
              </w:rPr>
            </w:pPr>
          </w:p>
          <w:p w:rsidR="0000555C" w:rsidRPr="00B64797" w:rsidRDefault="0000555C" w:rsidP="00927CC7">
            <w:pPr>
              <w:rPr>
                <w:sz w:val="24"/>
                <w:szCs w:val="24"/>
              </w:rPr>
            </w:pP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Пересечение линий (прямых, кривых). Пересекающиеся и непересекающиеся линии: распознавание, моделирование взаимного положения двух прямых, кривых линий. Нахождение пересечения линий в окружающей среде: пересекающиеся дороги, перекресток; непересекающиеся дороги (проезжая часть дороги и тротуар); правила безопасного поведения на дороге.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 w:rsidRPr="00867D5F">
              <w:rPr>
                <w:b/>
              </w:rPr>
              <w:t>7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0555C">
              <w:rPr>
                <w:b/>
                <w:sz w:val="24"/>
                <w:szCs w:val="24"/>
                <w:lang w:val="ru-RU"/>
              </w:rPr>
              <w:t>Сложение и вычитание без перехода через десяток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>
              <w:t>9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/>
              </w:rPr>
              <w:t xml:space="preserve">Сложение и вычитание двузначного числа с </w:t>
            </w:r>
            <w:proofErr w:type="gramStart"/>
            <w:r w:rsidRPr="0000555C">
              <w:rPr>
                <w:sz w:val="24"/>
                <w:szCs w:val="24"/>
                <w:lang w:val="ru-RU"/>
              </w:rPr>
              <w:t>однозначным</w:t>
            </w:r>
            <w:proofErr w:type="gramEnd"/>
            <w:r w:rsidRPr="0000555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proofErr w:type="gramStart"/>
            <w:r w:rsidRPr="0000555C">
              <w:rPr>
                <w:rFonts w:ascii="Cambria" w:eastAsia="Cambria" w:hAnsi="Cambria"/>
                <w:lang w:val="ru-RU"/>
              </w:rPr>
              <w:t>Сложение и вычитание двузначного числа с однозначным (13 +</w:t>
            </w:r>
            <w:proofErr w:type="gramEnd"/>
          </w:p>
          <w:p w:rsidR="0000555C" w:rsidRDefault="0000555C" w:rsidP="00927CC7">
            <w:pPr>
              <w:jc w:val="both"/>
            </w:pPr>
            <w:r w:rsidRPr="0000555C">
              <w:rPr>
                <w:rFonts w:ascii="Cambria" w:eastAsia="Cambria" w:hAnsi="Cambria"/>
                <w:lang w:val="ru-RU"/>
              </w:rPr>
              <w:t xml:space="preserve"> 2; 2 + 13; 13 – 2; 18 + 2; 20 - 2). Вычитание двузначных чисел (18 – 12; 20 – 12). Увеличение, уменьшение числа на несколько единиц, с отражением выполненных действий в математической записи (составлении числового выражения). Упорядочение чисел в пределах 20. Составление простых и составных задач по краткой записи, их решение. Построение отрезка, длина которого больше (меньше) длины данного отрезка (с отношением «длиннее на …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см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», короче на … см»). Построение пересекающихся, непересекающихся линий. Нуль как результат вычитания (15 – 15), компонент сложения (15 + 0; 0 + 15). </w:t>
            </w:r>
            <w:proofErr w:type="spellStart"/>
            <w:proofErr w:type="gramStart"/>
            <w:r w:rsidRPr="00634336">
              <w:rPr>
                <w:rFonts w:ascii="Cambria" w:eastAsia="Cambria" w:hAnsi="Cambria"/>
              </w:rPr>
              <w:t>Нуль</w:t>
            </w:r>
            <w:proofErr w:type="spellEnd"/>
            <w:r w:rsidRPr="00634336">
              <w:rPr>
                <w:rFonts w:ascii="Cambria" w:eastAsia="Cambria" w:hAnsi="Cambria"/>
              </w:rPr>
              <w:t xml:space="preserve"> </w:t>
            </w:r>
            <w:proofErr w:type="spellStart"/>
            <w:r w:rsidRPr="00634336">
              <w:rPr>
                <w:rFonts w:ascii="Cambria" w:eastAsia="Cambria" w:hAnsi="Cambria"/>
              </w:rPr>
              <w:t>как</w:t>
            </w:r>
            <w:proofErr w:type="spellEnd"/>
            <w:r w:rsidRPr="00634336">
              <w:rPr>
                <w:rFonts w:ascii="Cambria" w:eastAsia="Cambria" w:hAnsi="Cambria"/>
              </w:rPr>
              <w:t xml:space="preserve"> </w:t>
            </w:r>
            <w:proofErr w:type="spellStart"/>
            <w:r w:rsidRPr="00634336">
              <w:rPr>
                <w:rFonts w:ascii="Cambria" w:eastAsia="Cambria" w:hAnsi="Cambria"/>
              </w:rPr>
              <w:t>компонент</w:t>
            </w:r>
            <w:proofErr w:type="spellEnd"/>
            <w:r w:rsidRPr="00634336">
              <w:rPr>
                <w:rFonts w:ascii="Cambria" w:eastAsia="Cambria" w:hAnsi="Cambria"/>
              </w:rPr>
              <w:t xml:space="preserve"> </w:t>
            </w:r>
            <w:proofErr w:type="spellStart"/>
            <w:r w:rsidRPr="00634336">
              <w:rPr>
                <w:rFonts w:ascii="Cambria" w:eastAsia="Cambria" w:hAnsi="Cambria"/>
              </w:rPr>
              <w:t>вычитания</w:t>
            </w:r>
            <w:proofErr w:type="spellEnd"/>
            <w:r w:rsidRPr="00634336">
              <w:rPr>
                <w:rFonts w:ascii="Cambria" w:eastAsia="Cambria" w:hAnsi="Cambria"/>
              </w:rPr>
              <w:t xml:space="preserve"> (3 – 0 = 3)</w:t>
            </w:r>
            <w:r>
              <w:rPr>
                <w:rFonts w:ascii="Cambria" w:eastAsia="Cambria" w:hAnsi="Cambria"/>
              </w:rPr>
              <w:t>.</w:t>
            </w:r>
            <w:proofErr w:type="gramEnd"/>
          </w:p>
          <w:p w:rsidR="0000555C" w:rsidRPr="0062236C" w:rsidRDefault="0000555C" w:rsidP="00927CC7">
            <w:pPr>
              <w:jc w:val="both"/>
            </w:pPr>
          </w:p>
        </w:tc>
      </w:tr>
      <w:tr w:rsidR="0000555C" w:rsidRPr="0062236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10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  <w:vAlign w:val="center"/>
          </w:tcPr>
          <w:p w:rsidR="0000555C" w:rsidRPr="00B64797" w:rsidRDefault="0000555C" w:rsidP="00927CC7">
            <w:pPr>
              <w:rPr>
                <w:b/>
                <w:sz w:val="24"/>
                <w:szCs w:val="24"/>
              </w:rPr>
            </w:pPr>
            <w:proofErr w:type="spellStart"/>
            <w:r w:rsidRPr="00B64797">
              <w:rPr>
                <w:sz w:val="24"/>
                <w:szCs w:val="24"/>
              </w:rPr>
              <w:t>Вычитание</w:t>
            </w:r>
            <w:proofErr w:type="spellEnd"/>
            <w:r w:rsidRPr="00B64797">
              <w:rPr>
                <w:sz w:val="24"/>
                <w:szCs w:val="24"/>
              </w:rPr>
              <w:t xml:space="preserve"> </w:t>
            </w:r>
            <w:proofErr w:type="spellStart"/>
            <w:r w:rsidRPr="00B64797">
              <w:rPr>
                <w:sz w:val="24"/>
                <w:szCs w:val="24"/>
              </w:rPr>
              <w:t>двузначных</w:t>
            </w:r>
            <w:proofErr w:type="spellEnd"/>
            <w:r w:rsidRPr="00B64797">
              <w:rPr>
                <w:sz w:val="24"/>
                <w:szCs w:val="24"/>
              </w:rPr>
              <w:t xml:space="preserve"> </w:t>
            </w:r>
            <w:proofErr w:type="spellStart"/>
            <w:r w:rsidRPr="00B64797">
              <w:rPr>
                <w:sz w:val="24"/>
                <w:szCs w:val="24"/>
              </w:rPr>
              <w:t>чисел</w:t>
            </w:r>
            <w:proofErr w:type="spellEnd"/>
            <w:r w:rsidRPr="00B6479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723" w:type="dxa"/>
            <w:vMerge/>
          </w:tcPr>
          <w:p w:rsidR="0000555C" w:rsidRPr="0062236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62236C" w:rsidRDefault="0000555C" w:rsidP="00927CC7">
            <w:pPr>
              <w:jc w:val="both"/>
            </w:pPr>
            <w:r w:rsidRPr="0062236C">
              <w:t>11</w:t>
            </w:r>
          </w:p>
        </w:tc>
        <w:tc>
          <w:tcPr>
            <w:tcW w:w="567" w:type="dxa"/>
          </w:tcPr>
          <w:p w:rsidR="0000555C" w:rsidRPr="0062236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/>
              </w:rPr>
              <w:t xml:space="preserve">Составление простых и составных задач по краткой записи, их решение.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/>
              </w:rPr>
              <w:t xml:space="preserve">Построение отрезка, длина которого больше (меньше) длины данного отрезка (с отношением «длиннее на … </w:t>
            </w:r>
            <w:proofErr w:type="gramStart"/>
            <w:r w:rsidRPr="0000555C">
              <w:rPr>
                <w:sz w:val="24"/>
                <w:szCs w:val="24"/>
                <w:lang w:val="ru-RU"/>
              </w:rPr>
              <w:t>см</w:t>
            </w:r>
            <w:proofErr w:type="gramEnd"/>
            <w:r w:rsidRPr="0000555C">
              <w:rPr>
                <w:sz w:val="24"/>
                <w:szCs w:val="24"/>
                <w:lang w:val="ru-RU"/>
              </w:rPr>
              <w:t xml:space="preserve">», короче на … см»).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 xml:space="preserve">.Нуль как результат вычитания, компонент сложения   Нуль как компонент вычитания 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Контрольная работа. </w:t>
            </w:r>
            <w:r w:rsidRPr="0000555C">
              <w:rPr>
                <w:sz w:val="24"/>
                <w:szCs w:val="24"/>
                <w:lang w:val="ru-RU"/>
              </w:rPr>
              <w:t>Сложение и вычитание без перехода через десяток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7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Работа над ошибками.</w:t>
            </w:r>
            <w:r w:rsidRPr="0000555C">
              <w:rPr>
                <w:rFonts w:ascii="Cambria" w:eastAsia="Cambria" w:hAnsi="Cambria"/>
                <w:lang w:val="ru-RU"/>
              </w:rPr>
              <w:t xml:space="preserve"> Составление простых и составных задач по краткой записи, их решение.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 w:rsidRPr="00867D5F">
              <w:rPr>
                <w:b/>
              </w:rPr>
              <w:t>1</w:t>
            </w:r>
          </w:p>
        </w:tc>
        <w:tc>
          <w:tcPr>
            <w:tcW w:w="6176" w:type="dxa"/>
            <w:vAlign w:val="center"/>
          </w:tcPr>
          <w:p w:rsid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rPr>
          <w:trHeight w:val="581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Точка пересечения, ее нахождение при пересечении линий.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Точка пересечения, ее нахождение при пересечении линий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EF56D4" w:rsidRDefault="0000555C" w:rsidP="00927CC7">
            <w:pPr>
              <w:jc w:val="both"/>
              <w:rPr>
                <w:b/>
              </w:rPr>
            </w:pPr>
            <w:r w:rsidRPr="00EF56D4">
              <w:rPr>
                <w:b/>
              </w:rPr>
              <w:t>8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00555C">
              <w:rPr>
                <w:b/>
                <w:sz w:val="24"/>
                <w:szCs w:val="24"/>
                <w:lang w:val="ru-RU"/>
              </w:rPr>
              <w:t>Сложение и вычитание  с переходом через десяток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sz w:val="24"/>
                <w:szCs w:val="24"/>
                <w:lang w:val="ru-RU"/>
              </w:rPr>
              <w:t xml:space="preserve">Сложение однозначных чисел путем разложения второго слагаемого на два числа. 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rFonts w:ascii="Cambria" w:eastAsia="Cambria" w:hAnsi="Cambria"/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Сложение однозначных чисел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с переходом через десяток с подробной записью решения путем разложения второго слагаемого на два числа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>. Таблица сложения на основе состава двузначных чисел (11-18) из двух однозначных чисел с переходом через десяток.</w:t>
            </w:r>
          </w:p>
          <w:p w:rsidR="0000555C" w:rsidRPr="0000555C" w:rsidRDefault="0000555C" w:rsidP="00927CC7">
            <w:pPr>
              <w:spacing w:after="200" w:line="276" w:lineRule="auto"/>
              <w:jc w:val="both"/>
              <w:rPr>
                <w:rFonts w:ascii="Cambria" w:eastAsia="Cambria" w:hAnsi="Cambria"/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 Присчитывание по 2, 3, 4, 5, 6 в пределах 20. Построение пересекающихся отрезков; нахождение точки пересечения, обозначение ее буквой.</w:t>
            </w:r>
          </w:p>
          <w:p w:rsidR="0000555C" w:rsidRPr="0000555C" w:rsidRDefault="0000555C" w:rsidP="00927CC7">
            <w:pPr>
              <w:spacing w:after="200" w:line="276" w:lineRule="auto"/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Определение с помощью чертежного угольника видов углов.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Построение прямого угла с помощью чертежного угольника с вершиной в данной точке; со стороной на данной прямой; с вершиной в данной точке и со стороной на данной прямой.</w:t>
            </w:r>
            <w:proofErr w:type="gramEnd"/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lang w:val="ru-RU"/>
              </w:rPr>
              <w:t xml:space="preserve">Таблица сложения </w:t>
            </w:r>
            <w:proofErr w:type="gramStart"/>
            <w:r w:rsidRPr="0000555C">
              <w:rPr>
                <w:lang w:val="ru-RU"/>
              </w:rPr>
              <w:t>на основе состава двузначных чисел из двух однозначных чисел с переходом через десяток</w:t>
            </w:r>
            <w:proofErr w:type="gramEnd"/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  <w:vAlign w:val="center"/>
          </w:tcPr>
          <w:p w:rsidR="0000555C" w:rsidRPr="001A4EAA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t>Присчитывание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2, 3, 4, 5, 6 в </w:t>
            </w:r>
            <w:proofErr w:type="spellStart"/>
            <w:r>
              <w:t>пределах</w:t>
            </w:r>
            <w:proofErr w:type="spellEnd"/>
            <w:r>
              <w:t xml:space="preserve"> 20.</w:t>
            </w:r>
            <w:proofErr w:type="gramEnd"/>
            <w:r>
              <w:t xml:space="preserve"> </w:t>
            </w:r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 xml:space="preserve"> 20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4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lang w:val="ru-RU"/>
              </w:rPr>
              <w:t>Построение пересекающихся отрезков; нахождение точки пересечения, обозначение ее буквой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867D5F" w:rsidRDefault="0000555C" w:rsidP="00927CC7">
            <w:pPr>
              <w:jc w:val="both"/>
              <w:rPr>
                <w:b/>
              </w:rPr>
            </w:pPr>
            <w:r w:rsidRPr="00867D5F">
              <w:rPr>
                <w:b/>
              </w:rPr>
              <w:t>1</w:t>
            </w:r>
          </w:p>
        </w:tc>
        <w:tc>
          <w:tcPr>
            <w:tcW w:w="6176" w:type="dxa"/>
            <w:vAlign w:val="center"/>
          </w:tcPr>
          <w:p w:rsidR="0000555C" w:rsidRDefault="0000555C" w:rsidP="00927CC7">
            <w:pPr>
              <w:jc w:val="both"/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Определение с помощью чертежного угольника видов углов.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Вычитание с переходом через десяток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rFonts w:ascii="Cambria" w:eastAsia="Cambria" w:hAnsi="Cambria"/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Вычитание однозначных чисел из двузначных с переходом через десяток с подробной записью решения путем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разложения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вычитаемого на два числа.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 Отсчитывание по 2, 3, 4, 5, 6 в пределах 20. Определение видов углов на глаз с последующей проверкой с помощью чертежного угольника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lang w:val="ru-RU"/>
              </w:rPr>
              <w:t xml:space="preserve">Вычитание однозначных чисел из двузначных  путем </w:t>
            </w:r>
            <w:proofErr w:type="gramStart"/>
            <w:r w:rsidRPr="0000555C">
              <w:rPr>
                <w:lang w:val="ru-RU"/>
              </w:rPr>
              <w:t>разложения</w:t>
            </w:r>
            <w:proofErr w:type="gramEnd"/>
            <w:r w:rsidRPr="0000555C">
              <w:rPr>
                <w:lang w:val="ru-RU"/>
              </w:rPr>
              <w:t xml:space="preserve"> вычитаемого на два числа.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lang w:val="ru-RU"/>
              </w:rPr>
              <w:t xml:space="preserve">Составление простых и составных задач по краткой записи, их решение.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7</w:t>
            </w:r>
          </w:p>
        </w:tc>
        <w:tc>
          <w:tcPr>
            <w:tcW w:w="6176" w:type="dxa"/>
            <w:vAlign w:val="center"/>
          </w:tcPr>
          <w:p w:rsidR="0000555C" w:rsidRDefault="0000555C" w:rsidP="00927CC7">
            <w:pPr>
              <w:jc w:val="both"/>
            </w:pPr>
            <w:proofErr w:type="spellStart"/>
            <w:r>
              <w:t>Отсчитывание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2, 3, 4, 5, 6 в </w:t>
            </w:r>
            <w:proofErr w:type="spellStart"/>
            <w:r>
              <w:t>пределах</w:t>
            </w:r>
            <w:proofErr w:type="spellEnd"/>
            <w:r>
              <w:t xml:space="preserve"> 20</w:t>
            </w:r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8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работа. Определение видов углов на глаз с последующей проверкой с помощью чертежного угольника.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rPr>
          <w:trHeight w:val="329"/>
        </w:trPr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  <w:vAlign w:val="center"/>
          </w:tcPr>
          <w:p w:rsidR="0000555C" w:rsidRPr="005E24F2" w:rsidRDefault="0000555C" w:rsidP="00927CC7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1</w:t>
            </w:r>
          </w:p>
        </w:tc>
        <w:tc>
          <w:tcPr>
            <w:tcW w:w="6176" w:type="dxa"/>
            <w:vAlign w:val="center"/>
          </w:tcPr>
          <w:p w:rsidR="0000555C" w:rsidRDefault="0000555C" w:rsidP="00927CC7">
            <w:pPr>
              <w:jc w:val="both"/>
            </w:pPr>
            <w:proofErr w:type="spellStart"/>
            <w:r>
              <w:t>Четырехугольники</w:t>
            </w:r>
            <w:proofErr w:type="spellEnd"/>
            <w:r>
              <w:t>.</w:t>
            </w:r>
          </w:p>
          <w:p w:rsidR="0000555C" w:rsidRDefault="0000555C" w:rsidP="00927CC7">
            <w:pPr>
              <w:jc w:val="both"/>
            </w:pPr>
          </w:p>
          <w:p w:rsidR="0000555C" w:rsidRPr="005E24F2" w:rsidRDefault="0000555C" w:rsidP="00927CC7">
            <w:pPr>
              <w:jc w:val="both"/>
              <w:rPr>
                <w:b/>
              </w:rPr>
            </w:pPr>
          </w:p>
        </w:tc>
        <w:tc>
          <w:tcPr>
            <w:tcW w:w="6723" w:type="dxa"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>Элементы четырехугольников. Построение четырехугольников (квадрат, прямоугольник) по заданным точкам (вершинам) на бумаге в клетку; определение вида четырехугольника на основе знания свойств элементов квадрата, прямоугольника.</w:t>
            </w: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555C" w:rsidRPr="004D58D5" w:rsidRDefault="0000555C" w:rsidP="00927CC7">
            <w:pPr>
              <w:jc w:val="both"/>
              <w:rPr>
                <w:b/>
              </w:rPr>
            </w:pPr>
            <w:r w:rsidRPr="0000555C">
              <w:rPr>
                <w:b/>
                <w:lang w:val="ru-RU"/>
              </w:rPr>
              <w:t xml:space="preserve"> </w:t>
            </w:r>
            <w:r w:rsidRPr="004D58D5">
              <w:rPr>
                <w:b/>
              </w:rP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>Сложение и вычитание с переходом через десяток (все случаи)</w:t>
            </w:r>
          </w:p>
        </w:tc>
        <w:tc>
          <w:tcPr>
            <w:tcW w:w="6723" w:type="dxa"/>
            <w:vMerge w:val="restart"/>
          </w:tcPr>
          <w:p w:rsidR="0000555C" w:rsidRDefault="0000555C" w:rsidP="00927CC7">
            <w:pPr>
              <w:jc w:val="both"/>
            </w:pPr>
            <w:r w:rsidRPr="0000555C">
              <w:rPr>
                <w:rFonts w:ascii="Cambria" w:eastAsia="Cambria" w:hAnsi="Cambria"/>
                <w:lang w:val="ru-RU"/>
              </w:rPr>
              <w:t xml:space="preserve">Использование таблицы сложения на основе состава двузначных чисел (11–18) из двух однозначных при </w:t>
            </w:r>
            <w:r w:rsidRPr="0000555C">
              <w:rPr>
                <w:rFonts w:ascii="Cambria" w:eastAsia="Cambria" w:hAnsi="Cambria"/>
                <w:lang w:val="ru-RU"/>
              </w:rPr>
              <w:lastRenderedPageBreak/>
              <w:t xml:space="preserve">выполнении вычитания однозначного числа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из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двузначного с переходом через десяток. Составление и решение примеров на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сложение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и вычитание с переходом через десяток на основе переместительного свойства сложения и взаимосвязи сложения и вычитания (8 + 3; 3 + 8; 11 – 8; 11 – 3).</w:t>
            </w:r>
            <w:r w:rsidRPr="0000555C">
              <w:rPr>
                <w:lang w:val="ru-RU"/>
              </w:rPr>
              <w:t xml:space="preserve"> </w:t>
            </w:r>
            <w:proofErr w:type="spellStart"/>
            <w:proofErr w:type="gramStart"/>
            <w:r>
              <w:t>Знакомство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скобками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действий</w:t>
            </w:r>
            <w:proofErr w:type="spellEnd"/>
            <w:r>
              <w:t xml:space="preserve"> в </w:t>
            </w:r>
            <w:proofErr w:type="spellStart"/>
            <w:r>
              <w:t>примерах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скобками</w:t>
            </w:r>
            <w:proofErr w:type="spellEnd"/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 xml:space="preserve">Вычитание однозначного числа из двузначного  на основе </w:t>
            </w:r>
            <w:r w:rsidRPr="0000555C">
              <w:rPr>
                <w:lang w:val="ru-RU"/>
              </w:rPr>
              <w:lastRenderedPageBreak/>
              <w:t>состава двузначных чисел  из двух однозначных.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28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Скобки. Порядок действий в примерах со скобками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29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</w:t>
            </w:r>
          </w:p>
        </w:tc>
        <w:tc>
          <w:tcPr>
            <w:tcW w:w="6176" w:type="dxa"/>
            <w:vAlign w:val="center"/>
          </w:tcPr>
          <w:p w:rsidR="0000555C" w:rsidRPr="00F17030" w:rsidRDefault="0000555C" w:rsidP="00927CC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proofErr w:type="spellEnd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</w:t>
            </w:r>
            <w:proofErr w:type="spellEnd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F17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четверть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  <w:vAlign w:val="center"/>
          </w:tcPr>
          <w:p w:rsidR="0000555C" w:rsidRPr="0000555C" w:rsidRDefault="0000555C" w:rsidP="00927CC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00555C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Работа над ошибками.</w:t>
            </w:r>
            <w:r w:rsidRPr="0000555C">
              <w:rPr>
                <w:lang w:val="ru-RU"/>
              </w:rPr>
              <w:t xml:space="preserve"> Сложение и вычитание с переходом через десяток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>Единицы измерения и их соотношения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rPr>
          <w:trHeight w:val="1144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B90BF8" w:rsidRDefault="0000555C" w:rsidP="00927CC7">
            <w:pPr>
              <w:jc w:val="both"/>
              <w:rPr>
                <w:b/>
              </w:rPr>
            </w:pPr>
            <w:proofErr w:type="spellStart"/>
            <w:r>
              <w:t>Меры</w:t>
            </w:r>
            <w:proofErr w:type="spellEnd"/>
            <w:r>
              <w:t xml:space="preserve"> </w:t>
            </w:r>
            <w:proofErr w:type="spellStart"/>
            <w:r>
              <w:t>времени</w:t>
            </w:r>
            <w:proofErr w:type="spellEnd"/>
            <w:r>
              <w:t xml:space="preserve"> – </w:t>
            </w:r>
            <w:proofErr w:type="spellStart"/>
            <w:r>
              <w:t>год</w:t>
            </w:r>
            <w:proofErr w:type="spellEnd"/>
            <w:r>
              <w:t xml:space="preserve">, </w:t>
            </w:r>
            <w:proofErr w:type="spellStart"/>
            <w:r>
              <w:t>месяц</w:t>
            </w:r>
            <w:proofErr w:type="spellEnd"/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Знакомство с мерами времени – 1 год, 1 мес. Соотношение: 1 год = 12 мес. Название месяцев. Соотношение месяцев и сезонов года (времен года). Связь сезонных изменений природы, событий окружающей жизни с месяцами года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Связь сезонных изменений природы, событий окружающей жизни с месяцами года.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spacing w:after="200" w:line="276" w:lineRule="auto"/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</w:tcPr>
          <w:p w:rsidR="0000555C" w:rsidRPr="008656DC" w:rsidRDefault="0000555C" w:rsidP="00927CC7">
            <w:pPr>
              <w:jc w:val="both"/>
              <w:rPr>
                <w:b/>
              </w:rPr>
            </w:pPr>
            <w:r w:rsidRPr="008656DC">
              <w:rPr>
                <w:b/>
              </w:rPr>
              <w:t xml:space="preserve">2 </w:t>
            </w:r>
            <w:proofErr w:type="spellStart"/>
            <w:r w:rsidRPr="008656DC">
              <w:rPr>
                <w:b/>
              </w:rPr>
              <w:t>четверть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proofErr w:type="spellStart"/>
            <w:r>
              <w:t>Треугольники</w:t>
            </w:r>
            <w:proofErr w:type="spellEnd"/>
            <w:r>
              <w:t>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Элементы треугольника. Построение треугольников по заданным точкам (вершинам) на бумаге в клетку.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690AEB" w:rsidRDefault="0000555C" w:rsidP="00927CC7">
            <w:pPr>
              <w:jc w:val="both"/>
              <w:rPr>
                <w:b/>
              </w:rPr>
            </w:pPr>
            <w:r w:rsidRPr="00690AEB">
              <w:rPr>
                <w:b/>
              </w:rPr>
              <w:t>31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>Умножение и деление чисел второго десятка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Умножение как сложение одинаковых чисел (слагаемых).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>Знакомство с умножением как сложением одинаковых чисел (слагаемых). Знак умножения «×»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.С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оставление числового выражения (2 × 3) на основе соотнесения с предметно-практической деятельностью (ситуацией) и взаимосвязи сложения и умножения («по 2 взять 3 раза»), его чтение. Замена умножения сложением одинаковых чисел (слагаемых), моделирование данной ситуации на предметных совокупностях. Название компонентов и результата умножения.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Простые арифметические задачи на нахождение произведения, раскрывающие смысл арифметического действия умножения; выполнение решения задач на основе действий с предметными совокупностями, иллюстрирования содержания задачи</w:t>
            </w:r>
            <w:proofErr w:type="gramEnd"/>
          </w:p>
          <w:p w:rsidR="0000555C" w:rsidRDefault="0000555C" w:rsidP="00927CC7">
            <w:pPr>
              <w:jc w:val="both"/>
            </w:pPr>
            <w:r>
              <w:t>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 xml:space="preserve">Замена умножения сложением одинаковых чисел (слагаемых).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Простые арифметические задачи на нахождение произведения.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Умножение числа 2</w:t>
            </w:r>
            <w:r w:rsidRPr="0000555C">
              <w:rPr>
                <w:b/>
                <w:i/>
                <w:lang w:val="ru-RU"/>
              </w:rPr>
              <w:t>.</w:t>
            </w:r>
            <w:r w:rsidRPr="0000555C">
              <w:rPr>
                <w:lang w:val="ru-RU"/>
              </w:rPr>
              <w:t xml:space="preserve"> Таблицы умножения числа 2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Составление таблицы умножения числа 2 на основе предметно-практической деятельности и взаимосвязи сложения и умножения, ее изучение, воспроизведение. Выполнение табличных случаев умножения числа 2 с проверкой правильности вычислений по </w:t>
            </w:r>
            <w:proofErr w:type="spellStart"/>
            <w:r w:rsidRPr="0000555C">
              <w:rPr>
                <w:lang w:val="ru-RU"/>
              </w:rPr>
              <w:t>таблицеумножения</w:t>
            </w:r>
            <w:proofErr w:type="spellEnd"/>
            <w:r w:rsidRPr="0000555C">
              <w:rPr>
                <w:lang w:val="ru-RU"/>
              </w:rPr>
              <w:t xml:space="preserve"> числа 2. Умножение чисел, полученных при </w:t>
            </w:r>
            <w:r w:rsidRPr="0000555C">
              <w:rPr>
                <w:lang w:val="ru-RU"/>
              </w:rPr>
              <w:lastRenderedPageBreak/>
              <w:t>измерении стоимости (2 р. × 3), с моделированием умножения с помощью монет достоинством 2 р. Составление простых арифметических задач на нахождение произведения, раскрывающих смысл арифметического действия умножения, на основе предметных действий, иллюстраций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Выполнение табличных случаев умножения числа.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39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простых арифметических задач на нахождение произведения.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40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7</w:t>
            </w:r>
          </w:p>
        </w:tc>
        <w:tc>
          <w:tcPr>
            <w:tcW w:w="6176" w:type="dxa"/>
          </w:tcPr>
          <w:p w:rsidR="0000555C" w:rsidRPr="00EF1F7B" w:rsidRDefault="0000555C" w:rsidP="00927CC7">
            <w:pPr>
              <w:jc w:val="both"/>
            </w:pPr>
            <w:r w:rsidRPr="0000555C">
              <w:rPr>
                <w:lang w:val="ru-RU"/>
              </w:rPr>
              <w:t>Деление предметных совокупностей на 2 равные части.</w:t>
            </w:r>
            <w:r w:rsidRPr="0000555C">
              <w:rPr>
                <w:rFonts w:ascii="Cambria" w:eastAsia="Cambria" w:hAnsi="Cambria"/>
                <w:lang w:val="ru-RU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Знак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деления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«:».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Знакомство с делением на равные части. Знак деления «</w:t>
            </w:r>
            <w:proofErr w:type="gramStart"/>
            <w:r w:rsidRPr="0000555C">
              <w:rPr>
                <w:lang w:val="ru-RU"/>
              </w:rPr>
              <w:t>:»</w:t>
            </w:r>
            <w:proofErr w:type="gramEnd"/>
            <w:r w:rsidRPr="0000555C">
              <w:rPr>
                <w:lang w:val="ru-RU"/>
              </w:rPr>
              <w:t>. Практические упражнения по делению предметных совокупностей на 2, 3, 4 равные части. Составление числового выражения (6</w:t>
            </w:r>
            <w:proofErr w:type="gramStart"/>
            <w:r w:rsidRPr="0000555C">
              <w:rPr>
                <w:lang w:val="ru-RU"/>
              </w:rPr>
              <w:t xml:space="preserve"> :</w:t>
            </w:r>
            <w:proofErr w:type="gramEnd"/>
            <w:r w:rsidRPr="0000555C">
              <w:rPr>
                <w:lang w:val="ru-RU"/>
              </w:rPr>
              <w:t xml:space="preserve"> 2) на основе соотнесения с предметно-практической деятельностью (ситуацией) по делению предметных совокупностей на равные части («поровну»), его чтение. Моделирование действия деления в </w:t>
            </w:r>
            <w:proofErr w:type="spellStart"/>
            <w:r w:rsidRPr="0000555C">
              <w:rPr>
                <w:lang w:val="ru-RU"/>
              </w:rPr>
              <w:t>предметнопрактической</w:t>
            </w:r>
            <w:proofErr w:type="spellEnd"/>
            <w:r w:rsidRPr="0000555C">
              <w:rPr>
                <w:lang w:val="ru-RU"/>
              </w:rPr>
              <w:t xml:space="preserve"> деятельности. Название компонентов и результата деления. Простые арифметические задачи на нахождение частного, раскрывающие смысл арифметического действия деления (на равные части); выполнение решения задач на основе действий с предметными совокупностями.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8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Деление предметных совокупностей на 3, 4 равные части.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rPr>
          <w:trHeight w:val="2014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9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Простые арифметические задачи на нахождение частного.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10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Деление на 2</w:t>
            </w:r>
            <w:r w:rsidRPr="0000555C">
              <w:rPr>
                <w:b/>
                <w:lang w:val="ru-RU"/>
              </w:rPr>
              <w:t>.</w:t>
            </w:r>
            <w:r w:rsidRPr="0000555C">
              <w:rPr>
                <w:lang w:val="ru-RU"/>
              </w:rPr>
              <w:t xml:space="preserve"> Таблица деления на 2.</w:t>
            </w: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Составление таблицы деления на 2 на основе </w:t>
            </w:r>
            <w:proofErr w:type="spellStart"/>
            <w:r w:rsidRPr="0000555C">
              <w:rPr>
                <w:rFonts w:ascii="Cambria" w:eastAsia="Cambria" w:hAnsi="Cambria"/>
                <w:lang w:val="ru-RU"/>
              </w:rPr>
              <w:t>предметнопрактической</w:t>
            </w:r>
            <w:proofErr w:type="spellEnd"/>
            <w:r w:rsidRPr="0000555C">
              <w:rPr>
                <w:rFonts w:ascii="Cambria" w:eastAsia="Cambria" w:hAnsi="Cambria"/>
                <w:lang w:val="ru-RU"/>
              </w:rPr>
              <w:t xml:space="preserve"> деятельности по делению предметных совокупностей на 2 равные части, ее изучение, воспроизведение. Выполнение табличных случаев деления чисел на 2 с проверкой правильности вычислений по таблице деления на 2. Взаимосвязь табличных случаев умножения числа 2 и деления на 2. Деление чисел, полученных при измерении величин. Составление простых арифметических задач на нахождение частного, раскрывающих смысл арифметического действия деления (на равные части), по готовому решению.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>Взаимосвязь табличных случаев умножения и деления.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bookmarkStart w:id="0" w:name="_GoBack"/>
        <w:bookmarkEnd w:id="0"/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Проверочная работа.</w:t>
            </w:r>
            <w:r w:rsidRPr="0000555C">
              <w:rPr>
                <w:b/>
                <w:lang w:val="ru-RU"/>
              </w:rPr>
              <w:t xml:space="preserve"> </w:t>
            </w:r>
            <w:r w:rsidRPr="0000555C">
              <w:rPr>
                <w:lang w:val="ru-RU"/>
              </w:rPr>
              <w:t>Решение простых арифметических задач на нахождение частного.</w:t>
            </w:r>
            <w:r w:rsidRPr="0000555C">
              <w:rPr>
                <w:b/>
                <w:lang w:val="ru-RU"/>
              </w:rPr>
              <w:t xml:space="preserve"> 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rPr>
          <w:trHeight w:val="447"/>
        </w:trPr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575A78" w:rsidRDefault="0000555C" w:rsidP="00927CC7">
            <w:pPr>
              <w:jc w:val="both"/>
              <w:rPr>
                <w:b/>
              </w:rPr>
            </w:pP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71387D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87D">
              <w:rPr>
                <w:b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6723" w:type="dxa"/>
          </w:tcPr>
          <w:p w:rsidR="0000555C" w:rsidRPr="00860F25" w:rsidRDefault="0000555C" w:rsidP="00927CC7">
            <w:pPr>
              <w:jc w:val="both"/>
              <w:rPr>
                <w:rFonts w:ascii="Cambria" w:eastAsia="Cambria" w:hAnsi="Cambria"/>
              </w:rPr>
            </w:pPr>
          </w:p>
        </w:tc>
      </w:tr>
      <w:tr w:rsidR="0000555C" w:rsidRPr="0000555C" w:rsidTr="00927CC7">
        <w:trPr>
          <w:trHeight w:val="571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proofErr w:type="spellStart"/>
            <w:proofErr w:type="gramStart"/>
            <w:r>
              <w:t>Многоугольники</w:t>
            </w:r>
            <w:proofErr w:type="spellEnd"/>
            <w:r>
              <w:t xml:space="preserve">,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элементы</w:t>
            </w:r>
            <w:proofErr w:type="spellEnd"/>
            <w:r>
              <w:t>.</w:t>
            </w:r>
            <w:proofErr w:type="gramEnd"/>
          </w:p>
        </w:tc>
        <w:tc>
          <w:tcPr>
            <w:tcW w:w="6723" w:type="dxa"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  Многоугольники, их элементы. Выявление связи названия каждого многоугольника с количеством углов у него.</w:t>
            </w: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Умножение числа 3. Таблицы умножения числа 3</w:t>
            </w:r>
          </w:p>
        </w:tc>
        <w:tc>
          <w:tcPr>
            <w:tcW w:w="6723" w:type="dxa"/>
            <w:vMerge w:val="restart"/>
          </w:tcPr>
          <w:p w:rsidR="0000555C" w:rsidRDefault="0000555C" w:rsidP="00927CC7">
            <w:pPr>
              <w:jc w:val="both"/>
            </w:pPr>
            <w:r w:rsidRPr="0000555C">
              <w:rPr>
                <w:rFonts w:ascii="Cambria" w:eastAsia="Cambria" w:hAnsi="Cambria"/>
                <w:lang w:val="ru-RU"/>
              </w:rPr>
              <w:t xml:space="preserve">Составление таблицы умножения числа 3 (в пределах 20) на основе предметно-практической деятельности и взаимосвязи сложения и умножения, ее изучение, воспроизведение. Выполнение табличных случаев умножения числа 3 с проверкой </w:t>
            </w:r>
            <w:r w:rsidRPr="0000555C">
              <w:rPr>
                <w:rFonts w:ascii="Cambria" w:eastAsia="Cambria" w:hAnsi="Cambria"/>
                <w:lang w:val="ru-RU"/>
              </w:rPr>
              <w:lastRenderedPageBreak/>
              <w:t xml:space="preserve">правильности вычислений по таблице умножения числа 3. </w:t>
            </w:r>
            <w:proofErr w:type="spellStart"/>
            <w:proofErr w:type="gramStart"/>
            <w:r w:rsidRPr="00860F25">
              <w:rPr>
                <w:rFonts w:ascii="Cambria" w:eastAsia="Cambria" w:hAnsi="Cambria"/>
              </w:rPr>
              <w:t>Умножение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чисел</w:t>
            </w:r>
            <w:proofErr w:type="spellEnd"/>
            <w:r w:rsidRPr="00860F25">
              <w:rPr>
                <w:rFonts w:ascii="Cambria" w:eastAsia="Cambria" w:hAnsi="Cambria"/>
              </w:rPr>
              <w:t xml:space="preserve">, </w:t>
            </w:r>
            <w:proofErr w:type="spellStart"/>
            <w:r w:rsidRPr="00860F25">
              <w:rPr>
                <w:rFonts w:ascii="Cambria" w:eastAsia="Cambria" w:hAnsi="Cambria"/>
              </w:rPr>
              <w:t>полученных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при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измерении</w:t>
            </w:r>
            <w:proofErr w:type="spellEnd"/>
            <w:r w:rsidRPr="00860F25">
              <w:rPr>
                <w:rFonts w:ascii="Cambria" w:eastAsia="Cambria" w:hAnsi="Cambria"/>
              </w:rPr>
              <w:t xml:space="preserve"> </w:t>
            </w:r>
            <w:proofErr w:type="spellStart"/>
            <w:r w:rsidRPr="00860F25">
              <w:rPr>
                <w:rFonts w:ascii="Cambria" w:eastAsia="Cambria" w:hAnsi="Cambria"/>
              </w:rPr>
              <w:t>величин</w:t>
            </w:r>
            <w:proofErr w:type="spellEnd"/>
            <w:r w:rsidRPr="00860F25">
              <w:rPr>
                <w:rFonts w:ascii="Cambria" w:eastAsia="Cambria" w:hAnsi="Cambria"/>
              </w:rPr>
              <w:t>.</w:t>
            </w:r>
            <w:proofErr w:type="gramEnd"/>
          </w:p>
        </w:tc>
      </w:tr>
      <w:tr w:rsidR="0000555C" w:rsidRPr="0000555C" w:rsidTr="00927CC7">
        <w:trPr>
          <w:trHeight w:val="535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Умножение числа 3 с проверкой правильности вычислений по таблице умножения числа 3.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49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Умножение чисел, полученных при измерении величин.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50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Деление на 3</w:t>
            </w:r>
            <w:r w:rsidRPr="0000555C">
              <w:rPr>
                <w:b/>
                <w:i/>
                <w:lang w:val="ru-RU"/>
              </w:rPr>
              <w:t>.</w:t>
            </w:r>
            <w:r w:rsidRPr="0000555C">
              <w:rPr>
                <w:lang w:val="ru-RU"/>
              </w:rPr>
              <w:t xml:space="preserve"> Таблица деления на 3.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таблицы деления на 3 (в пределах 20) на основе предметно-практической деятельности по делению предметных совокупностей на 3 равные части, ее изучение, воспроизведение. Выполнение табличных случаев деления чисел на 3 с проверкой правильности вычислений по таблице деления на 3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17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Взаимосвязь  умножения числа 3 и деления на 3.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18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 </w:t>
            </w:r>
            <w:r w:rsidRPr="0000555C">
              <w:rPr>
                <w:lang w:val="ru-RU"/>
              </w:rPr>
              <w:t>Проверочная работа</w:t>
            </w:r>
            <w:r w:rsidRPr="0000555C">
              <w:rPr>
                <w:rFonts w:ascii="Cambria" w:eastAsia="Cambria" w:hAnsi="Cambria"/>
                <w:lang w:val="ru-RU"/>
              </w:rPr>
              <w:t xml:space="preserve"> Выполнение табличных случаев деления чисел на 3.</w:t>
            </w:r>
          </w:p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19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 xml:space="preserve">Умножение числа 4. Таблица умножения числа 4.  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>Составление таблицы умножения числа 4 (в пределах 20) на основе предметно-практической деятельности и взаимосвязи сложения и умножения, ее изучение, воспроизведение. Выполнение табличных случаев умножения числа 4 с проверкой правильности вычислений по таблице умножения числа 4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20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Умножение числа 3 с проверкой правильности вычислений по таблице умножения числа 3.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Решение простых арифметических задач на нахождение произведения.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Деление на 4. Таблица деления на 4.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Взаимосвязь табличных случаев умножения числа 4 и деления на 4.</w:t>
            </w:r>
          </w:p>
        </w:tc>
        <w:tc>
          <w:tcPr>
            <w:tcW w:w="6723" w:type="dxa"/>
            <w:vMerge w:val="restart"/>
          </w:tcPr>
          <w:p w:rsidR="0000555C" w:rsidRDefault="0000555C" w:rsidP="00927CC7">
            <w:pPr>
              <w:jc w:val="both"/>
            </w:pPr>
            <w:r w:rsidRPr="0000555C">
              <w:rPr>
                <w:rFonts w:ascii="Cambria" w:eastAsia="Cambria" w:hAnsi="Cambria"/>
                <w:lang w:val="ru-RU"/>
              </w:rPr>
              <w:t xml:space="preserve">Составление таблицы деления на 4 (в пределах 20) на основе предметно-практической деятельности по делению предметных совокупностей на 4 равные части, ее изучение, воспроизведение. Выполнение табличных случаев деления чисел на 4 с проверкой правильности вычислений по таблице деления на 4. </w:t>
            </w:r>
            <w:proofErr w:type="spellStart"/>
            <w:proofErr w:type="gramStart"/>
            <w:r w:rsidRPr="00B37852">
              <w:rPr>
                <w:rFonts w:ascii="Cambria" w:eastAsia="Cambria" w:hAnsi="Cambria"/>
              </w:rPr>
              <w:t>Взаимосвязь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</w:t>
            </w:r>
            <w:proofErr w:type="spellStart"/>
            <w:r w:rsidRPr="00B37852">
              <w:rPr>
                <w:rFonts w:ascii="Cambria" w:eastAsia="Cambria" w:hAnsi="Cambria"/>
              </w:rPr>
              <w:t>табличных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</w:t>
            </w:r>
            <w:proofErr w:type="spellStart"/>
            <w:r w:rsidRPr="00B37852">
              <w:rPr>
                <w:rFonts w:ascii="Cambria" w:eastAsia="Cambria" w:hAnsi="Cambria"/>
              </w:rPr>
              <w:t>случаев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</w:t>
            </w:r>
            <w:proofErr w:type="spellStart"/>
            <w:r w:rsidRPr="00B37852">
              <w:rPr>
                <w:rFonts w:ascii="Cambria" w:eastAsia="Cambria" w:hAnsi="Cambria"/>
              </w:rPr>
              <w:t>умножения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</w:t>
            </w:r>
            <w:proofErr w:type="spellStart"/>
            <w:r w:rsidRPr="00B37852">
              <w:rPr>
                <w:rFonts w:ascii="Cambria" w:eastAsia="Cambria" w:hAnsi="Cambria"/>
              </w:rPr>
              <w:t>числа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4 и </w:t>
            </w:r>
            <w:proofErr w:type="spellStart"/>
            <w:r w:rsidRPr="00B37852">
              <w:rPr>
                <w:rFonts w:ascii="Cambria" w:eastAsia="Cambria" w:hAnsi="Cambria"/>
              </w:rPr>
              <w:t>деления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</w:t>
            </w:r>
            <w:proofErr w:type="spellStart"/>
            <w:r w:rsidRPr="00B37852">
              <w:rPr>
                <w:rFonts w:ascii="Cambria" w:eastAsia="Cambria" w:hAnsi="Cambria"/>
              </w:rPr>
              <w:t>на</w:t>
            </w:r>
            <w:proofErr w:type="spellEnd"/>
            <w:r w:rsidRPr="00B37852">
              <w:rPr>
                <w:rFonts w:ascii="Cambria" w:eastAsia="Cambria" w:hAnsi="Cambria"/>
              </w:rPr>
              <w:t xml:space="preserve"> 4</w:t>
            </w:r>
            <w:r>
              <w:rPr>
                <w:rFonts w:ascii="Cambria" w:eastAsia="Cambria" w:hAnsi="Cambria"/>
              </w:rPr>
              <w:t>.</w:t>
            </w:r>
            <w:proofErr w:type="gramEnd"/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</w:t>
            </w:r>
            <w:r w:rsidRPr="0000555C">
              <w:rPr>
                <w:rFonts w:ascii="Cambria" w:eastAsia="Cambria" w:hAnsi="Cambria"/>
                <w:lang w:val="ru-RU"/>
              </w:rPr>
              <w:t xml:space="preserve"> Выполнение табличных случаев деления чисел на 3.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59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Контрольная работа  за 2 четверть. Умножение и деление.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rPr>
          <w:trHeight w:val="427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Работа над ошибками. </w:t>
            </w:r>
            <w:r w:rsidRPr="0000555C">
              <w:rPr>
                <w:rFonts w:ascii="Cambria" w:eastAsia="Cambria" w:hAnsi="Cambria"/>
                <w:lang w:val="ru-RU"/>
              </w:rPr>
              <w:t>Выполнение табличных случаев деления   на 4,умножение 4.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Умножение чисел 5 и 6. Таблица умножения чисел 5 и 6.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таблиц умножения чисел 5 и 6 (в пределах 20) на основе предметно-практической деятельности и взаимосвязи сложения и умножения, их изучение, воспроизведение. Выполнение табличных случаев умножения чисел 5 и 6 с проверкой правильности вычислений по таблицам умножения</w:t>
            </w:r>
          </w:p>
        </w:tc>
      </w:tr>
      <w:tr w:rsidR="0000555C" w:rsidTr="00927CC7">
        <w:trPr>
          <w:trHeight w:val="516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27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Умножение чисел 5 и 6 с проверкой правильности вычислений по таблице умножения числа 5 и 6.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таблиц деления на 5 и на 6 (в пределах 20) на основе предметно-практической деятельности по делению предметных совокупностей на 5, 6 равных частей, их изучение, воспроизведение.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Выполнение табличных случаев деления чисел на 5 и на 6 с проверкой правильности вычислений по таблицам деления. </w:t>
            </w:r>
          </w:p>
          <w:p w:rsidR="0000555C" w:rsidRDefault="0000555C" w:rsidP="00927CC7">
            <w:pPr>
              <w:jc w:val="both"/>
            </w:pPr>
            <w:proofErr w:type="spellStart"/>
            <w:proofErr w:type="gramStart"/>
            <w:r>
              <w:t>Взаимосвязь</w:t>
            </w:r>
            <w:proofErr w:type="spellEnd"/>
            <w:r>
              <w:t xml:space="preserve"> </w:t>
            </w:r>
            <w:proofErr w:type="spellStart"/>
            <w:r>
              <w:t>умножения</w:t>
            </w:r>
            <w:proofErr w:type="spellEnd"/>
            <w:r>
              <w:t xml:space="preserve"> и </w:t>
            </w:r>
            <w:proofErr w:type="spellStart"/>
            <w:r>
              <w:t>деления</w:t>
            </w:r>
            <w:proofErr w:type="spellEnd"/>
            <w:r>
              <w:t>.</w:t>
            </w:r>
            <w:proofErr w:type="gramEnd"/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63</w:t>
            </w:r>
          </w:p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28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proofErr w:type="spellStart"/>
            <w:proofErr w:type="gram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простых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>.</w:t>
            </w:r>
            <w:proofErr w:type="gramEnd"/>
            <w:r>
              <w:t xml:space="preserve"> </w:t>
            </w:r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 xml:space="preserve"> 64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29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 xml:space="preserve"> </w:t>
            </w:r>
            <w:r w:rsidRPr="0000555C">
              <w:rPr>
                <w:lang w:val="ru-RU"/>
              </w:rPr>
              <w:t>Деление на 5 и на 6</w:t>
            </w:r>
            <w:r w:rsidRPr="0000555C">
              <w:rPr>
                <w:b/>
                <w:i/>
                <w:lang w:val="ru-RU"/>
              </w:rPr>
              <w:t>.</w:t>
            </w:r>
            <w:r w:rsidRPr="0000555C">
              <w:rPr>
                <w:lang w:val="ru-RU"/>
              </w:rPr>
              <w:t xml:space="preserve"> Таблица деления на 5и на 6.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</w:tcPr>
          <w:p w:rsidR="0000555C" w:rsidRPr="00194601" w:rsidRDefault="0000555C" w:rsidP="00927CC7">
            <w:pPr>
              <w:jc w:val="both"/>
              <w:rPr>
                <w:b/>
              </w:rPr>
            </w:pPr>
            <w:r w:rsidRPr="0000555C">
              <w:rPr>
                <w:lang w:val="ru-RU"/>
              </w:rPr>
              <w:t xml:space="preserve"> </w:t>
            </w:r>
            <w:r w:rsidRPr="00194601">
              <w:rPr>
                <w:b/>
              </w:rPr>
              <w:t xml:space="preserve">3 </w:t>
            </w:r>
            <w:proofErr w:type="spellStart"/>
            <w:r w:rsidRPr="00194601">
              <w:rPr>
                <w:b/>
              </w:rPr>
              <w:t>четверть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 xml:space="preserve"> 65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30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Взаимосвязь умножения и деления на 5 и на 6.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Проверочная работа Решение простых арифметических задач.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822ABD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color w:val="FF0000"/>
                <w:lang w:val="ru-RU"/>
              </w:rPr>
            </w:pPr>
            <w:r w:rsidRPr="0000555C">
              <w:rPr>
                <w:b/>
                <w:lang w:val="ru-RU"/>
              </w:rPr>
              <w:t>Единицы измерения и их соотношения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67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C64D9" w:rsidRDefault="0000555C" w:rsidP="00927CC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</w:rPr>
              <w:t xml:space="preserve"> </w:t>
            </w:r>
            <w:proofErr w:type="spellStart"/>
            <w:proofErr w:type="gramStart"/>
            <w:r w:rsidRPr="000C64D9">
              <w:rPr>
                <w:sz w:val="24"/>
                <w:szCs w:val="24"/>
              </w:rPr>
              <w:t>Последовательность</w:t>
            </w:r>
            <w:proofErr w:type="spellEnd"/>
            <w:r w:rsidRPr="000C64D9">
              <w:rPr>
                <w:sz w:val="24"/>
                <w:szCs w:val="24"/>
              </w:rPr>
              <w:t xml:space="preserve"> </w:t>
            </w:r>
            <w:proofErr w:type="spellStart"/>
            <w:r w:rsidRPr="000C64D9">
              <w:rPr>
                <w:sz w:val="24"/>
                <w:szCs w:val="24"/>
              </w:rPr>
              <w:t>месяцев</w:t>
            </w:r>
            <w:proofErr w:type="spellEnd"/>
            <w:r w:rsidRPr="000C64D9">
              <w:rPr>
                <w:sz w:val="24"/>
                <w:szCs w:val="24"/>
              </w:rPr>
              <w:t xml:space="preserve"> в </w:t>
            </w:r>
            <w:proofErr w:type="spellStart"/>
            <w:r w:rsidRPr="000C64D9">
              <w:rPr>
                <w:sz w:val="24"/>
                <w:szCs w:val="24"/>
              </w:rPr>
              <w:t>году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Последовательность месяцев в году. Номера месяцев от начала года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690AEB" w:rsidRDefault="0000555C" w:rsidP="00927CC7">
            <w:pPr>
              <w:jc w:val="both"/>
              <w:rPr>
                <w:b/>
              </w:rPr>
            </w:pPr>
            <w:r w:rsidRPr="00690AEB">
              <w:rPr>
                <w:b/>
              </w:rPr>
              <w:t>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>Умножение и деление чисел (все случаи)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Переместительное свойство умножения. Взаимосвязь таблиц умножения и деления.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>Переместительное свойство умножения (практическое использование). Составные арифметические задачи в два действия (сложение, вычитание, умножение, деление): краткая запись, решение задачи с вопросами, ответ задачи. Составление составных арифметических задач в два действия (сложение, вычитание, умножение, деление) по предложенному сюжету (рисункам).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69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Составные арифметические задачи в два действия.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составных арифметических задач в два действия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spacing w:after="200" w:line="276" w:lineRule="auto"/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Составление составных арифметических задач в два действия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Контрольная работа. Умножение и деление чисел.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Работа над ошибками. Шар, круг, окружность.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rPr>
          <w:trHeight w:val="225"/>
        </w:trPr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</w:tcPr>
          <w:p w:rsidR="0000555C" w:rsidRPr="004F5F14" w:rsidRDefault="0000555C" w:rsidP="00927CC7">
            <w:pPr>
              <w:jc w:val="both"/>
              <w:rPr>
                <w:b/>
              </w:rPr>
            </w:pPr>
            <w:proofErr w:type="spellStart"/>
            <w:r w:rsidRPr="004F5F14">
              <w:rPr>
                <w:b/>
              </w:rPr>
              <w:t>Сотня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Нумерация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sz w:val="24"/>
                <w:lang w:val="ru-RU"/>
              </w:rPr>
              <w:t>Получение и запись круглых десятков</w:t>
            </w:r>
          </w:p>
        </w:tc>
        <w:tc>
          <w:tcPr>
            <w:tcW w:w="6723" w:type="dxa"/>
            <w:vMerge w:val="restart"/>
          </w:tcPr>
          <w:p w:rsidR="0000555C" w:rsidRDefault="0000555C" w:rsidP="00927CC7">
            <w:pPr>
              <w:jc w:val="both"/>
            </w:pPr>
            <w:r w:rsidRPr="0000555C">
              <w:rPr>
                <w:rFonts w:ascii="Cambria" w:eastAsia="Cambria" w:hAnsi="Cambria"/>
                <w:lang w:val="ru-RU"/>
              </w:rPr>
              <w:t xml:space="preserve">Образование круглых десятков в пределах 100, их запись и название. Ряд круглых десятков. Присчитывание, отсчитывание по 10 в пределах 100. Сравнение и упорядочение круглых десятков. </w:t>
            </w:r>
            <w:proofErr w:type="spellStart"/>
            <w:r w:rsidRPr="00300567">
              <w:rPr>
                <w:rFonts w:ascii="Cambria" w:eastAsia="Cambria" w:hAnsi="Cambria"/>
              </w:rPr>
              <w:t>Сложение</w:t>
            </w:r>
            <w:proofErr w:type="spellEnd"/>
            <w:r w:rsidRPr="00300567">
              <w:rPr>
                <w:rFonts w:ascii="Cambria" w:eastAsia="Cambria" w:hAnsi="Cambria"/>
              </w:rPr>
              <w:t xml:space="preserve">, </w:t>
            </w:r>
            <w:proofErr w:type="spellStart"/>
            <w:r w:rsidRPr="00300567">
              <w:rPr>
                <w:rFonts w:ascii="Cambria" w:eastAsia="Cambria" w:hAnsi="Cambria"/>
              </w:rPr>
              <w:t>вычитание</w:t>
            </w:r>
            <w:proofErr w:type="spellEnd"/>
            <w:r w:rsidRPr="00300567">
              <w:rPr>
                <w:rFonts w:ascii="Cambria" w:eastAsia="Cambria" w:hAnsi="Cambria"/>
              </w:rPr>
              <w:t xml:space="preserve"> </w:t>
            </w:r>
            <w:proofErr w:type="spellStart"/>
            <w:r w:rsidRPr="00300567">
              <w:rPr>
                <w:rFonts w:ascii="Cambria" w:eastAsia="Cambria" w:hAnsi="Cambria"/>
              </w:rPr>
              <w:t>круглых</w:t>
            </w:r>
            <w:proofErr w:type="spellEnd"/>
            <w:r w:rsidRPr="00300567">
              <w:rPr>
                <w:rFonts w:ascii="Cambria" w:eastAsia="Cambria" w:hAnsi="Cambria"/>
              </w:rPr>
              <w:t xml:space="preserve"> </w:t>
            </w:r>
            <w:proofErr w:type="spellStart"/>
            <w:r w:rsidRPr="00300567">
              <w:rPr>
                <w:rFonts w:ascii="Cambria" w:eastAsia="Cambria" w:hAnsi="Cambria"/>
              </w:rPr>
              <w:t>десятков</w:t>
            </w:r>
            <w:proofErr w:type="spellEnd"/>
            <w:r w:rsidRPr="00300567">
              <w:rPr>
                <w:rFonts w:ascii="Cambria" w:eastAsia="Cambria" w:hAnsi="Cambria"/>
              </w:rPr>
              <w:t xml:space="preserve"> и </w:t>
            </w:r>
            <w:proofErr w:type="spellStart"/>
            <w:r w:rsidRPr="00300567">
              <w:rPr>
                <w:rFonts w:ascii="Cambria" w:eastAsia="Cambria" w:hAnsi="Cambria"/>
              </w:rPr>
              <w:t>числа</w:t>
            </w:r>
            <w:proofErr w:type="spellEnd"/>
            <w:r w:rsidRPr="00300567">
              <w:rPr>
                <w:rFonts w:ascii="Cambria" w:eastAsia="Cambria" w:hAnsi="Cambria"/>
              </w:rPr>
              <w:t xml:space="preserve"> 10 (30 + 10; 40 – 10)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Присчитывание, отсчитывание по 10 в пределах 100.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Сложение, вычитание круглых десятков и числа 10.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b/>
                <w:lang w:val="ru-RU"/>
              </w:rPr>
              <w:t>Единицы измерения и их соотношения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Меры стоимости.</w:t>
            </w:r>
            <w:r w:rsidRPr="0000555C">
              <w:rPr>
                <w:rFonts w:ascii="Cambria" w:eastAsia="Cambria" w:hAnsi="Cambria"/>
                <w:lang w:val="ru-RU"/>
              </w:rPr>
              <w:t xml:space="preserve"> Соотношение: 1 р. = 100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к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. 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rFonts w:ascii="Cambria" w:eastAsia="Cambria" w:hAnsi="Cambria"/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Соотношение: 1 р. = 100 </w:t>
            </w:r>
            <w:proofErr w:type="gramStart"/>
            <w:r w:rsidRPr="0000555C">
              <w:rPr>
                <w:rFonts w:ascii="Cambria" w:eastAsia="Cambria" w:hAnsi="Cambria"/>
                <w:lang w:val="ru-RU"/>
              </w:rPr>
              <w:t>к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. 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  <w:proofErr w:type="gramStart"/>
            <w:r w:rsidRPr="0000555C">
              <w:rPr>
                <w:rFonts w:ascii="Cambria" w:eastAsia="Cambria" w:hAnsi="Cambria"/>
                <w:lang w:val="ru-RU"/>
              </w:rPr>
              <w:t>Присчитывание, отсчитывание по 10 р. в пределах 100 р. Сравнение круглых десятков, полученных при измерении стоимости, в пределах 100 р. Присчитывание по 10 к. в пределах 100 к. Замена 100 к. монетой достоинством 1 р. Знакомство с монетой 50 к. Размен монет достоинством 50 к., 1 р. монетами по 10 к. Замена монет более мелкого достоинства (10 к.) монетой более</w:t>
            </w:r>
            <w:proofErr w:type="gramEnd"/>
            <w:r w:rsidRPr="0000555C">
              <w:rPr>
                <w:rFonts w:ascii="Cambria" w:eastAsia="Cambria" w:hAnsi="Cambria"/>
                <w:lang w:val="ru-RU"/>
              </w:rPr>
              <w:t xml:space="preserve"> крупного достоинства (50 к., 1 р.)</w:t>
            </w: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</w:tcPr>
          <w:p w:rsidR="0000555C" w:rsidRPr="00B3571E" w:rsidRDefault="0000555C" w:rsidP="00927CC7">
            <w:pPr>
              <w:jc w:val="both"/>
            </w:pPr>
            <w:proofErr w:type="spellStart"/>
            <w:r w:rsidRPr="00B3571E">
              <w:rPr>
                <w:b/>
              </w:rPr>
              <w:t>Числа</w:t>
            </w:r>
            <w:proofErr w:type="spellEnd"/>
            <w:r w:rsidRPr="00B3571E">
              <w:rPr>
                <w:b/>
              </w:rPr>
              <w:t xml:space="preserve"> 21-100</w:t>
            </w:r>
          </w:p>
          <w:p w:rsidR="0000555C" w:rsidRDefault="0000555C" w:rsidP="00927CC7">
            <w:pPr>
              <w:jc w:val="both"/>
            </w:pPr>
          </w:p>
          <w:p w:rsidR="0000555C" w:rsidRDefault="0000555C" w:rsidP="00927CC7">
            <w:pPr>
              <w:jc w:val="both"/>
            </w:pPr>
          </w:p>
          <w:p w:rsidR="0000555C" w:rsidRDefault="0000555C" w:rsidP="00927CC7">
            <w:pPr>
              <w:jc w:val="both"/>
            </w:pPr>
          </w:p>
          <w:p w:rsidR="0000555C" w:rsidRDefault="0000555C" w:rsidP="00927CC7">
            <w:pPr>
              <w:jc w:val="both"/>
            </w:pPr>
          </w:p>
          <w:p w:rsidR="0000555C" w:rsidRDefault="0000555C" w:rsidP="00927CC7">
            <w:pPr>
              <w:jc w:val="both"/>
            </w:pPr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rPr>
          <w:trHeight w:val="273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Получение двузначных чисел в пределах 100 из десятков и единиц.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Получение двузначных чисел в пределах 100 из десятков и единиц. Чтение и запись чисел в пределах 100. Разложение двузначных чисел на десятки и единицы. Откладывание (моделирование) чисел в пределах 100 с использованием счетного материала, на основе знания их десятичного состава. Моделирование чисел, полученных при измерении стоимости в пределах 100 р., с помощью монет достоинством 10 р., 1 р., 2 р., 5 р. на основе знания десятичного состава двузначных чисел. Числовой ряд в пределах 100. Присчитывание, отсчитывание по 1 в пределах 100. Получение следующего и предыдущего числа. Счет предметов и отвлеченный счет в пределах 100. Счет в заданных пределах. Разряды: единицы, </w:t>
            </w:r>
            <w:r w:rsidRPr="0000555C">
              <w:rPr>
                <w:lang w:val="ru-RU"/>
              </w:rPr>
              <w:lastRenderedPageBreak/>
              <w:t>десятки, сотни. Место разрядов в записи числа. Разрядная таблица. Представление чисел в виде суммы разрядных слагаемых. Сравнение чисел в пределах 100 (по месту в числовом ряду; по количеству разрядов; по количеству десятков и единиц). Сложение и вычитание чисел в пределах 100 на основе десятичного состава чисел (30 + 2; 32 – 2; 32 – 30); на основе присчитывания, отсчитывания по 1 (29 + 1; 30 – 1). Нахождение значения числового выражения (решение примеров) в два арифметических действия на последовательное присчитывание, отсчитывание по 1 (38 + 1 + 1; 40 – 1 – 1), по 10 (50 + 10 + 10; 50 – 10 – 10). Решение простых и составных задач с числами в пределах 100. Составление и решение арифметических задач с числами в пределах 100 по предложенному сюжету, готовому решению, краткой записи</w:t>
            </w:r>
          </w:p>
        </w:tc>
      </w:tr>
      <w:tr w:rsidR="0000555C" w:rsidRPr="0000555C" w:rsidTr="00927CC7">
        <w:trPr>
          <w:trHeight w:val="1170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79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Разложение двузначных чисел на десятки и единицы.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Присчитывание по 1.  </w:t>
            </w:r>
            <w:r w:rsidRPr="0000555C">
              <w:rPr>
                <w:sz w:val="24"/>
                <w:szCs w:val="24"/>
                <w:lang w:val="ru-RU"/>
              </w:rPr>
              <w:t>Предыдущее и последующее число в числовом ряду 1-100.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7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Отсчитывание по</w:t>
            </w:r>
            <w:proofErr w:type="gramStart"/>
            <w:r w:rsidRPr="0000555C">
              <w:rPr>
                <w:sz w:val="24"/>
                <w:szCs w:val="24"/>
                <w:lang w:val="ru-RU"/>
              </w:rPr>
              <w:t>1</w:t>
            </w:r>
            <w:proofErr w:type="gramEnd"/>
            <w:r w:rsidRPr="0000555C">
              <w:rPr>
                <w:sz w:val="24"/>
                <w:szCs w:val="24"/>
                <w:lang w:val="ru-RU"/>
              </w:rPr>
              <w:t>. Предыдущее и последующее число в числовом ряду 1-100.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82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8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r w:rsidRPr="0000555C">
              <w:rPr>
                <w:lang w:val="ru-RU"/>
              </w:rPr>
              <w:t>Проверочная работа. Сравнение чисел в пределах 100.</w:t>
            </w:r>
            <w:r w:rsidRPr="000055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Четные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нечетные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числа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9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Таблица разрядов. Место десятков и единиц в таблице разрядов.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392ADD" w:rsidRDefault="0000555C" w:rsidP="00927CC7">
            <w:pPr>
              <w:jc w:val="both"/>
              <w:rPr>
                <w:b/>
                <w:sz w:val="24"/>
                <w:szCs w:val="24"/>
              </w:rPr>
            </w:pPr>
            <w:r w:rsidRPr="00392A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bCs/>
                <w:sz w:val="24"/>
                <w:szCs w:val="24"/>
                <w:lang w:val="ru-RU"/>
              </w:rPr>
              <w:t>Единицы измерения величин их соотношения; действия с числами при измерении величин.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   Мера длины – метр.</w:t>
            </w:r>
            <w:r w:rsidRPr="0000555C">
              <w:rPr>
                <w:b/>
                <w:i/>
                <w:lang w:val="ru-RU"/>
              </w:rPr>
              <w:t xml:space="preserve"> </w:t>
            </w:r>
            <w:r w:rsidRPr="0000555C">
              <w:rPr>
                <w:lang w:val="ru-RU"/>
              </w:rPr>
              <w:t>Соотношения: 1 м = 100 см, 1 м = 10 дм.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Знакомство с мерой длины – метром. Запись: 1 м. Соотношения: 1 м = 100 см, 1 м = 10 дм. Присчитывание, отсчитывание по 10 см в пределах 100 см(1 м). Изготовление модели метра. Сравнение модели 1 м с моделью 1 дм. Сравнение длины предметов с моделью 1 м: больше (длиннее), чем 1 м; меньше (короче), чем 1 м; равно 1 м (такой же длины). Измерение длины предметов с помощью модели метра (в качестве мерки). Сравнение чисел, полученных при измерении длины. Сложение и вычитание (в пределах 100 см) чисел, полученных при измерении длины, на основе десятичного состава двузначных чисел, присчитывания, отсчитывания по 1 см, 10 см.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  <w:r w:rsidRPr="0000555C">
              <w:rPr>
                <w:sz w:val="24"/>
                <w:szCs w:val="24"/>
                <w:lang w:val="ru-RU"/>
              </w:rPr>
              <w:t xml:space="preserve"> Сравнение чисел, полученных при измерении длины.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Меры времени: сутки, час. Сравнение чисел, полученных при измерении времени.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Изготовление модели часов. Изображение на модели часов времени с точностью до 1 ч, получаса. Знакомство с календарем. Определение по календарю количества суток в каждом месяце года. Знакомство с «бытовым» способом определения 2 304 количества суток в каждом месяце без календаря</w:t>
            </w: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Default="0000555C" w:rsidP="00927CC7">
            <w:pPr>
              <w:rPr>
                <w:sz w:val="24"/>
                <w:szCs w:val="24"/>
              </w:rPr>
            </w:pPr>
            <w:r w:rsidRPr="0000555C">
              <w:rPr>
                <w:lang w:val="ru-RU"/>
              </w:rPr>
              <w:t>Проверочная работа.</w:t>
            </w:r>
            <w:r w:rsidRPr="0000555C">
              <w:rPr>
                <w:sz w:val="24"/>
                <w:szCs w:val="24"/>
                <w:lang w:val="ru-RU"/>
              </w:rPr>
              <w:t xml:space="preserve"> Меры времени. Календарь. </w:t>
            </w:r>
            <w:proofErr w:type="spellStart"/>
            <w:r>
              <w:rPr>
                <w:sz w:val="24"/>
                <w:szCs w:val="24"/>
              </w:rPr>
              <w:t>Соотношение</w:t>
            </w:r>
            <w:proofErr w:type="spellEnd"/>
            <w:r>
              <w:rPr>
                <w:sz w:val="24"/>
                <w:szCs w:val="24"/>
              </w:rPr>
              <w:t xml:space="preserve">: 1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  <w:proofErr w:type="gramStart"/>
            <w:r>
              <w:rPr>
                <w:sz w:val="24"/>
                <w:szCs w:val="24"/>
              </w:rPr>
              <w:t>.=</w:t>
            </w:r>
            <w:proofErr w:type="gramEnd"/>
            <w:r>
              <w:rPr>
                <w:sz w:val="24"/>
                <w:szCs w:val="24"/>
              </w:rPr>
              <w:t xml:space="preserve">30 </w:t>
            </w:r>
            <w:proofErr w:type="spellStart"/>
            <w:r>
              <w:rPr>
                <w:sz w:val="24"/>
                <w:szCs w:val="24"/>
              </w:rPr>
              <w:t>или</w:t>
            </w:r>
            <w:proofErr w:type="spellEnd"/>
            <w:r>
              <w:rPr>
                <w:sz w:val="24"/>
                <w:szCs w:val="24"/>
              </w:rPr>
              <w:t xml:space="preserve"> 31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Pr="00392ADD" w:rsidRDefault="0000555C" w:rsidP="00927CC7">
            <w:pPr>
              <w:jc w:val="both"/>
              <w:rPr>
                <w:b/>
              </w:rPr>
            </w:pPr>
            <w:r w:rsidRPr="00392ADD">
              <w:rPr>
                <w:b/>
              </w:rP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Сложение и вычитание круглых десятков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88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 xml:space="preserve"> 1</w:t>
            </w:r>
          </w:p>
        </w:tc>
        <w:tc>
          <w:tcPr>
            <w:tcW w:w="6176" w:type="dxa"/>
          </w:tcPr>
          <w:p w:rsidR="0000555C" w:rsidRDefault="0000555C" w:rsidP="00927CC7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Сложение</w:t>
            </w:r>
            <w:proofErr w:type="spellEnd"/>
            <w:r>
              <w:t xml:space="preserve">  </w:t>
            </w:r>
            <w:proofErr w:type="spellStart"/>
            <w:r>
              <w:t>круглых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десятков</w:t>
            </w:r>
            <w:proofErr w:type="spellEnd"/>
            <w:r>
              <w:t>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Сложение и вычитание круглых десятков (30 + 20; 50 – 20). </w:t>
            </w:r>
            <w:r w:rsidRPr="0000555C">
              <w:rPr>
                <w:lang w:val="ru-RU"/>
              </w:rPr>
              <w:lastRenderedPageBreak/>
              <w:t xml:space="preserve">Сложение и вычитание круглых десятков, полученных при измерении стоимости. Размен монеты достоинством 1 р. монетами по 50 </w:t>
            </w:r>
            <w:proofErr w:type="gramStart"/>
            <w:r w:rsidRPr="0000555C">
              <w:rPr>
                <w:lang w:val="ru-RU"/>
              </w:rPr>
              <w:t>к</w:t>
            </w:r>
            <w:proofErr w:type="gramEnd"/>
            <w:r w:rsidRPr="0000555C">
              <w:rPr>
                <w:lang w:val="ru-RU"/>
              </w:rPr>
              <w:t>. Замена монет более мелкого достоинства (50 к.) монетой более крупного достоинства (1 р.)</w:t>
            </w: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89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Default="0000555C" w:rsidP="00927CC7">
            <w:pPr>
              <w:rPr>
                <w:sz w:val="24"/>
                <w:szCs w:val="24"/>
              </w:rPr>
            </w:pPr>
            <w:r>
              <w:t xml:space="preserve"> </w:t>
            </w:r>
            <w:proofErr w:type="spellStart"/>
            <w:proofErr w:type="gramStart"/>
            <w:r>
              <w:t>Вычитание</w:t>
            </w:r>
            <w:proofErr w:type="spellEnd"/>
            <w:r>
              <w:t xml:space="preserve"> </w:t>
            </w:r>
            <w:proofErr w:type="spellStart"/>
            <w:r>
              <w:t>круглых</w:t>
            </w:r>
            <w:proofErr w:type="spellEnd"/>
            <w:r>
              <w:t xml:space="preserve"> </w:t>
            </w:r>
            <w:proofErr w:type="spellStart"/>
            <w:r>
              <w:t>десятков</w:t>
            </w:r>
            <w:proofErr w:type="spellEnd"/>
            <w:r>
              <w:t>.</w:t>
            </w:r>
            <w:proofErr w:type="gram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90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Решение примеров и задач на сложение и вычитание круглых десятков.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392ADD" w:rsidRDefault="0000555C" w:rsidP="00927CC7">
            <w:pPr>
              <w:jc w:val="both"/>
              <w:rPr>
                <w:b/>
              </w:rPr>
            </w:pPr>
            <w:r w:rsidRPr="00392ADD">
              <w:rPr>
                <w:b/>
              </w:rP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Сложение и вычитание двузначных и однозначных чисел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Сложение двузначных и однозначных чисел.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Сложение двузначного числа с </w:t>
            </w:r>
            <w:proofErr w:type="gramStart"/>
            <w:r w:rsidRPr="0000555C">
              <w:rPr>
                <w:lang w:val="ru-RU"/>
              </w:rPr>
              <w:t>однозначным</w:t>
            </w:r>
            <w:proofErr w:type="gramEnd"/>
            <w:r w:rsidRPr="0000555C">
              <w:rPr>
                <w:lang w:val="ru-RU"/>
              </w:rPr>
              <w:t xml:space="preserve"> в пределах 100, получение в сумме круглых десятков и числа 100 приемами устных вычислений, с записью примеров в строчку (27 + 3; 97 + 3). Сложение двузначных чисел в пределах 100, получение в сумме круглых десятков и числа 100 приемами устных вычислений, с записью примеров в строчку (27 + 13; 87 + 13). 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Вычитание двузначных и однозначных чисел.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Вычитание однозначных, двузначных чисел из круглых десятков приемами устных вычислений, с записью примеров в строчку (50 – 4; 50 – 24). Вычитание однозначных, двузначных чисел из числа 100 приемами устных вычислений, с записью примеров в строчку (100 – 4; 100 – 24).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Увеличение и уменьшение двузначного числа на несколько единиц.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lang w:val="ru-RU"/>
              </w:rPr>
              <w:t>Проверочная работа</w:t>
            </w:r>
            <w:r w:rsidRPr="0000555C">
              <w:rPr>
                <w:sz w:val="24"/>
                <w:szCs w:val="24"/>
                <w:lang w:val="ru-RU"/>
              </w:rPr>
              <w:t>. Сложение и вычитание двузначных и однозначных чисел.</w:t>
            </w:r>
          </w:p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Центр, радиус окружности и круга.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Знакомство с центром, радиусом окружности и круга. Построение окружности с данным радиусом. Построение окружностей с радиусами, равными по длине, разными по длине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392ADD" w:rsidRDefault="0000555C" w:rsidP="00927CC7">
            <w:pPr>
              <w:jc w:val="both"/>
              <w:rPr>
                <w:b/>
              </w:rPr>
            </w:pPr>
            <w:r w:rsidRPr="00392ADD">
              <w:rPr>
                <w:b/>
              </w:rPr>
              <w:t>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Сложение и вычитание двузначных чисел и круглых десятков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 и вычитание двузначных чисел и круглых десятков в пределах 100 приемами устных вычислений, с записью примеров в строчку (34 + 20; 20 + 34; 34 – 20). Увеличение, уменьшение на несколько десятков чисел в пределах 100, с записью выполненных операций в виде числового выражения (примера). Построение окружности с радиусом, равным по длине радиусу данной окружности (такой же длины)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Сложение двузначных чисел и круглых десятков.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Вычитание из двузначных чисел круглых десятков.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Увеличение и уменьшение числа на несколько единиц, десятков.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99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rPr>
                <w:sz w:val="24"/>
                <w:szCs w:val="24"/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Решение задач на вычисление стоимости на основе зависимости между ценой и количеством.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</w:pPr>
            <w:proofErr w:type="spellStart"/>
            <w:r w:rsidRPr="007E0656">
              <w:t>Контрольная</w:t>
            </w:r>
            <w:proofErr w:type="spellEnd"/>
            <w:r w:rsidRPr="007E0656">
              <w:t xml:space="preserve"> </w:t>
            </w:r>
            <w:proofErr w:type="spellStart"/>
            <w:r w:rsidRPr="007E0656">
              <w:t>работа</w:t>
            </w:r>
            <w:proofErr w:type="spellEnd"/>
            <w:r w:rsidRPr="007E0656">
              <w:t xml:space="preserve">  </w:t>
            </w:r>
            <w:proofErr w:type="spellStart"/>
            <w:r w:rsidRPr="007E0656">
              <w:t>за</w:t>
            </w:r>
            <w:proofErr w:type="spellEnd"/>
            <w:r w:rsidRPr="007E0656">
              <w:t xml:space="preserve"> 3 </w:t>
            </w:r>
            <w:proofErr w:type="spellStart"/>
            <w:r w:rsidRPr="007E0656">
              <w:t>четверть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</w:pPr>
            <w:proofErr w:type="spellStart"/>
            <w:proofErr w:type="gramStart"/>
            <w:r w:rsidRPr="007E0656">
              <w:t>Работа</w:t>
            </w:r>
            <w:proofErr w:type="spellEnd"/>
            <w:r w:rsidRPr="007E0656">
              <w:t xml:space="preserve"> </w:t>
            </w:r>
            <w:proofErr w:type="spellStart"/>
            <w:r w:rsidRPr="007E0656">
              <w:t>над</w:t>
            </w:r>
            <w:proofErr w:type="spellEnd"/>
            <w:r w:rsidRPr="007E0656">
              <w:t xml:space="preserve"> </w:t>
            </w:r>
            <w:proofErr w:type="spellStart"/>
            <w:r w:rsidRPr="007E0656">
              <w:t>ошибками</w:t>
            </w:r>
            <w:proofErr w:type="spellEnd"/>
            <w:r w:rsidRPr="007E0656">
              <w:t>.</w:t>
            </w:r>
            <w:proofErr w:type="gram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 w:rsidRPr="001A003F">
              <w:rPr>
                <w:b/>
              </w:rP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Сложение и вычитание двузначных чисел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 двузначных чисел в пределах 100 без перехода через разряд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 и вычитание двузначных чисел в пределах 100 без перехода через разряд приемами устных вычислений, с записью примеров в строчку (34 + 23; 34 – 23). Построение окружностей с радиусами, разными по длине, с центром в одной точке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 w:rsidRPr="0000555C">
              <w:rPr>
                <w:lang w:val="ru-RU"/>
              </w:rPr>
              <w:t xml:space="preserve"> </w:t>
            </w:r>
            <w:r>
              <w:t>103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Вычитание двузначных чисел в пределах 100 без перехода через разряд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104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 Решение примеров без скобок в два арифметических действия.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6176" w:type="dxa"/>
          </w:tcPr>
          <w:p w:rsidR="0000555C" w:rsidRPr="00392ADD" w:rsidRDefault="0000555C" w:rsidP="00927CC7">
            <w:pPr>
              <w:jc w:val="both"/>
              <w:rPr>
                <w:b/>
              </w:rPr>
            </w:pPr>
            <w:r w:rsidRPr="00392ADD">
              <w:rPr>
                <w:b/>
              </w:rPr>
              <w:t xml:space="preserve">4 </w:t>
            </w:r>
            <w:proofErr w:type="spellStart"/>
            <w:r w:rsidRPr="00392ADD">
              <w:rPr>
                <w:b/>
              </w:rPr>
              <w:t>четверть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 xml:space="preserve"> 105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proofErr w:type="gramStart"/>
            <w:r w:rsidRPr="0000555C">
              <w:rPr>
                <w:lang w:val="ru-RU"/>
              </w:rPr>
              <w:t>Решение примеров со скобками и без скобок в два арифметических действия (сложение, вычитание</w:t>
            </w:r>
            <w:proofErr w:type="gramEnd"/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 w:rsidRPr="001A003F">
              <w:rPr>
                <w:b/>
              </w:rPr>
              <w:t>1</w:t>
            </w: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proofErr w:type="spellStart"/>
            <w:r w:rsidRPr="007C5A16">
              <w:rPr>
                <w:b/>
                <w:sz w:val="24"/>
                <w:szCs w:val="24"/>
              </w:rPr>
              <w:t>Геометрический</w:t>
            </w:r>
            <w:proofErr w:type="spellEnd"/>
            <w:r w:rsidRPr="007C5A1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C5A16">
              <w:rPr>
                <w:b/>
                <w:sz w:val="24"/>
                <w:szCs w:val="24"/>
              </w:rPr>
              <w:t>материал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Построение окружностей с радиусами, разными по длине, с центром в одной точке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rFonts w:ascii="Cambria" w:eastAsia="Cambria" w:hAnsi="Cambria"/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 w:rsidRPr="001A003F">
              <w:rPr>
                <w:b/>
              </w:rP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bCs/>
                <w:sz w:val="24"/>
                <w:szCs w:val="24"/>
                <w:lang w:val="ru-RU"/>
              </w:rPr>
              <w:t>Единицы измерения величин их соотношения.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Числа, полученные при измерении величин двумя мерами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rFonts w:ascii="Cambria" w:eastAsia="Cambria" w:hAnsi="Cambria"/>
                <w:lang w:val="ru-RU"/>
              </w:rPr>
              <w:t xml:space="preserve"> </w:t>
            </w:r>
            <w:r w:rsidRPr="0000555C">
              <w:rPr>
                <w:lang w:val="ru-RU"/>
              </w:rPr>
              <w:t xml:space="preserve">Чтение и запись чисел, полученных при измерении длины двумя мерами (2 м 15 см). </w:t>
            </w:r>
            <w:proofErr w:type="gramStart"/>
            <w:r w:rsidRPr="0000555C">
              <w:rPr>
                <w:lang w:val="ru-RU"/>
              </w:rPr>
              <w:t>Измерение длины предметов в метрах и сантиметрах, с записью результатов измерений в виде числа с двумя мерами (1 м 20 см).</w:t>
            </w:r>
            <w:proofErr w:type="gramEnd"/>
            <w:r w:rsidRPr="0000555C">
              <w:rPr>
                <w:lang w:val="ru-RU"/>
              </w:rPr>
              <w:t xml:space="preserve"> Чтение и запись чисел, полученных при измерении стоимости двумя мерами (15 р. 50 </w:t>
            </w:r>
            <w:proofErr w:type="gramStart"/>
            <w:r w:rsidRPr="0000555C">
              <w:rPr>
                <w:lang w:val="ru-RU"/>
              </w:rPr>
              <w:t>к</w:t>
            </w:r>
            <w:proofErr w:type="gramEnd"/>
            <w:r w:rsidRPr="0000555C">
              <w:rPr>
                <w:lang w:val="ru-RU"/>
              </w:rPr>
              <w:t xml:space="preserve">.). Моделирование числа, полученного при измерении стоимости двумя мерами, с помощью набора из монет достоинством 10 р., 1 р., 2 р., 5 р., 50 к., 10 </w:t>
            </w:r>
            <w:proofErr w:type="gramStart"/>
            <w:r w:rsidRPr="0000555C">
              <w:rPr>
                <w:lang w:val="ru-RU"/>
              </w:rPr>
              <w:t>к</w:t>
            </w:r>
            <w:proofErr w:type="gramEnd"/>
            <w:r w:rsidRPr="0000555C">
              <w:rPr>
                <w:lang w:val="ru-RU"/>
              </w:rPr>
              <w:t>.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108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sz w:val="24"/>
                <w:szCs w:val="24"/>
                <w:lang w:val="ru-RU"/>
              </w:rPr>
              <w:t>Сложение и вычитание чисел, полученных при измерении и сравнение результата с крупной мерой.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b/>
                <w:i/>
                <w:lang w:val="ru-RU"/>
              </w:rPr>
              <w:t>Получение в сумме круглых десятков и числа 100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rPr>
          <w:trHeight w:val="489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 w:rsidRPr="0000555C">
              <w:rPr>
                <w:lang w:val="ru-RU"/>
              </w:rPr>
              <w:t xml:space="preserve"> </w:t>
            </w:r>
            <w:r>
              <w:t>109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 xml:space="preserve">Сложение двузначного числа с </w:t>
            </w:r>
            <w:proofErr w:type="gramStart"/>
            <w:r w:rsidRPr="0000555C">
              <w:rPr>
                <w:lang w:val="ru-RU"/>
              </w:rPr>
              <w:t>однозначным</w:t>
            </w:r>
            <w:proofErr w:type="gramEnd"/>
            <w:r w:rsidRPr="0000555C">
              <w:rPr>
                <w:lang w:val="ru-RU"/>
              </w:rPr>
              <w:t xml:space="preserve"> в пределах 100, получение в сумме круглых десятков и числа 100.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Сложение двузначного числа с </w:t>
            </w:r>
            <w:proofErr w:type="gramStart"/>
            <w:r w:rsidRPr="0000555C">
              <w:rPr>
                <w:lang w:val="ru-RU"/>
              </w:rPr>
              <w:t>однозначным</w:t>
            </w:r>
            <w:proofErr w:type="gramEnd"/>
            <w:r w:rsidRPr="0000555C">
              <w:rPr>
                <w:lang w:val="ru-RU"/>
              </w:rPr>
              <w:t xml:space="preserve"> в пределах 100, получение в сумме круглых десятков и числа 100 приемами устных вычислений, с записью примеров в строчку (27 + 3; 97 + 3). Сложение двузначных чисел в пределах 100, получение в сумме круглых десятков и числа 100 приемами устных вычислений, с записью примеров в строчку (27 + 13; 87 + 13). Построение окружности с радиусом, который больше, меньше по длине, чем радиус данной окружности</w:t>
            </w: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Сложение двузначных чисел получение в сумме круглых десятков и числа 100.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Сложение двузначных чисел получение в сумме круглых десятков и числа 100.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работа. Решение примеров без скобок в два арифметических действия.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5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Вычитание однозначных   чисел из круглых десятков.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6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Вычитание   двузначных чисел из круглых десятков.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7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Вычитание однозначных чисел из числа 100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Вычитание однозначных, двузначных чисел из круглых десятков приемами устных вычислений, с записью примеров в строчку (50 – 4; 50 – 24). Вычитание однозначных, двузначных чисел из числа 100 приемами устных вычислений, с записью примеров в строчку (100 – 4; 100 – 24)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8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Вычитание   двузначных чисел из числа 100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9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lang w:val="ru-RU"/>
              </w:rPr>
              <w:t>Решение примеров с числами полученных при измерении разных величин.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118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10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Контрольная </w:t>
            </w:r>
            <w:proofErr w:type="spellStart"/>
            <w:r w:rsidRPr="0000555C">
              <w:rPr>
                <w:lang w:val="ru-RU"/>
              </w:rPr>
              <w:t>работа</w:t>
            </w:r>
            <w:proofErr w:type="gramStart"/>
            <w:r w:rsidRPr="0000555C">
              <w:rPr>
                <w:lang w:val="ru-RU"/>
              </w:rPr>
              <w:t>.С</w:t>
            </w:r>
            <w:proofErr w:type="gramEnd"/>
            <w:r w:rsidRPr="0000555C">
              <w:rPr>
                <w:lang w:val="ru-RU"/>
              </w:rPr>
              <w:t>ложение</w:t>
            </w:r>
            <w:proofErr w:type="spellEnd"/>
            <w:r w:rsidRPr="0000555C">
              <w:rPr>
                <w:lang w:val="ru-RU"/>
              </w:rPr>
              <w:t xml:space="preserve"> и вычитание двузначных чисел.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lastRenderedPageBreak/>
              <w:t>119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Работа над ошибками.</w:t>
            </w:r>
            <w:r w:rsidRPr="0000555C">
              <w:rPr>
                <w:sz w:val="24"/>
                <w:szCs w:val="24"/>
                <w:lang w:val="ru-RU"/>
              </w:rPr>
              <w:t xml:space="preserve"> Решение примеров и задач на сложение и вычитание.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 w:rsidRPr="001A003F">
              <w:rPr>
                <w:b/>
              </w:rP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bCs/>
                <w:sz w:val="24"/>
                <w:szCs w:val="24"/>
                <w:lang w:val="ru-RU"/>
              </w:rPr>
              <w:t>Единицы измерения величин их соотношения; действия с числами при измерении величин.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D41486" w:rsidRDefault="0000555C" w:rsidP="00927CC7">
            <w:pPr>
              <w:jc w:val="both"/>
            </w:pPr>
            <w:r w:rsidRPr="0000555C">
              <w:rPr>
                <w:lang w:val="ru-RU"/>
              </w:rPr>
              <w:t xml:space="preserve">Меры времени – сутки. Соотношение: 1 </w:t>
            </w:r>
            <w:proofErr w:type="spellStart"/>
            <w:r w:rsidRPr="0000555C">
              <w:rPr>
                <w:lang w:val="ru-RU"/>
              </w:rPr>
              <w:t>сут</w:t>
            </w:r>
            <w:proofErr w:type="spellEnd"/>
            <w:r w:rsidRPr="0000555C">
              <w:rPr>
                <w:lang w:val="ru-RU"/>
              </w:rPr>
              <w:t xml:space="preserve">. </w:t>
            </w:r>
            <w:r w:rsidRPr="00D41486">
              <w:t>= 24 ч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Соотношение: 1 </w:t>
            </w:r>
            <w:proofErr w:type="spellStart"/>
            <w:r w:rsidRPr="0000555C">
              <w:rPr>
                <w:lang w:val="ru-RU"/>
              </w:rPr>
              <w:t>сут</w:t>
            </w:r>
            <w:proofErr w:type="spellEnd"/>
            <w:r w:rsidRPr="0000555C">
              <w:rPr>
                <w:lang w:val="ru-RU"/>
              </w:rPr>
              <w:t>. = 24 ч. Знакомство с мерой времени – минутой. Запись: 1 мин. Соотношение: 1 ч = 60 мин. Чтение и запись чисел, полученных при измерении времени двумя мерами (4 ч 15 мин). Определение времени по часам с точностью до 5 мин; называние времени двумя способами (прошло 3 ч 45 мин, без 15 мин 4 ч)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Меры времени –   минута Соотношение: 1 ч = 60 мин.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работа. Определение времени по часам с точностью до 5 мин.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</w:rPr>
            </w:pPr>
            <w:r w:rsidRPr="001A003F">
              <w:rPr>
                <w:b/>
              </w:rPr>
              <w:t>4</w:t>
            </w: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  <w:rPr>
                <w:b/>
              </w:rPr>
            </w:pPr>
            <w:proofErr w:type="spellStart"/>
            <w:r w:rsidRPr="007E0656">
              <w:rPr>
                <w:b/>
              </w:rPr>
              <w:t>Умножение</w:t>
            </w:r>
            <w:proofErr w:type="spellEnd"/>
            <w:r w:rsidRPr="007E0656">
              <w:rPr>
                <w:b/>
              </w:rPr>
              <w:t xml:space="preserve"> и </w:t>
            </w:r>
            <w:proofErr w:type="spellStart"/>
            <w:r w:rsidRPr="007E0656">
              <w:rPr>
                <w:b/>
              </w:rPr>
              <w:t>деление</w:t>
            </w:r>
            <w:proofErr w:type="spellEnd"/>
            <w:r w:rsidRPr="007E0656">
              <w:rPr>
                <w:b/>
              </w:rPr>
              <w:t xml:space="preserve"> </w:t>
            </w:r>
            <w:proofErr w:type="spellStart"/>
            <w:r w:rsidRPr="007E0656">
              <w:rPr>
                <w:b/>
              </w:rPr>
              <w:t>чисел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Табличное умножение числа 2. Взаимосвязь умножения и деления</w:t>
            </w:r>
          </w:p>
        </w:tc>
        <w:tc>
          <w:tcPr>
            <w:tcW w:w="6723" w:type="dxa"/>
            <w:vMerge w:val="restart"/>
          </w:tcPr>
          <w:p w:rsidR="0000555C" w:rsidRDefault="0000555C" w:rsidP="00927CC7">
            <w:pPr>
              <w:jc w:val="both"/>
            </w:pPr>
            <w:r w:rsidRPr="0000555C">
              <w:rPr>
                <w:lang w:val="ru-RU"/>
              </w:rPr>
              <w:t xml:space="preserve">Табличное умножение чисел 2, 3, 4, 5, 6 (в пределах 20). Табличное деление чисел на 2, 3, 4, 5, 6 (на равные части, в пределах 20). </w:t>
            </w:r>
            <w:proofErr w:type="spellStart"/>
            <w:proofErr w:type="gramStart"/>
            <w:r>
              <w:t>Взаимосвязь</w:t>
            </w:r>
            <w:proofErr w:type="spellEnd"/>
            <w:r>
              <w:t xml:space="preserve"> </w:t>
            </w:r>
            <w:proofErr w:type="spellStart"/>
            <w:r>
              <w:t>умножения</w:t>
            </w:r>
            <w:proofErr w:type="spellEnd"/>
            <w:r>
              <w:t xml:space="preserve"> и </w:t>
            </w:r>
            <w:proofErr w:type="spellStart"/>
            <w:r>
              <w:t>деления</w:t>
            </w:r>
            <w:proofErr w:type="spellEnd"/>
            <w:r>
              <w:t>.</w:t>
            </w:r>
            <w:proofErr w:type="gramEnd"/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Табличное умножение чисел3, 4. Взаимосвязь умножения и деления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Табличное умножение чисел   5, 6. Взаимосвязь умножения и деления     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Проверочная работа. Решение составных арифметических задач  в 2 действия.</w:t>
            </w:r>
          </w:p>
        </w:tc>
        <w:tc>
          <w:tcPr>
            <w:tcW w:w="6723" w:type="dxa"/>
            <w:vMerge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1A003F" w:rsidRDefault="0000555C" w:rsidP="00927CC7">
            <w:pPr>
              <w:jc w:val="both"/>
              <w:rPr>
                <w:b/>
                <w:sz w:val="24"/>
                <w:szCs w:val="24"/>
              </w:rPr>
            </w:pPr>
            <w:r w:rsidRPr="001A003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  <w:rPr>
                <w:b/>
              </w:rPr>
            </w:pPr>
            <w:proofErr w:type="spellStart"/>
            <w:r w:rsidRPr="007E0656">
              <w:rPr>
                <w:b/>
              </w:rPr>
              <w:t>Деление</w:t>
            </w:r>
            <w:proofErr w:type="spellEnd"/>
            <w:r w:rsidRPr="007E0656">
              <w:rPr>
                <w:b/>
              </w:rPr>
              <w:t xml:space="preserve"> </w:t>
            </w:r>
            <w:proofErr w:type="spellStart"/>
            <w:r w:rsidRPr="007E0656">
              <w:rPr>
                <w:b/>
              </w:rPr>
              <w:t>по</w:t>
            </w:r>
            <w:proofErr w:type="spellEnd"/>
            <w:r w:rsidRPr="007E0656">
              <w:rPr>
                <w:b/>
              </w:rPr>
              <w:t xml:space="preserve"> </w:t>
            </w:r>
            <w:proofErr w:type="spellStart"/>
            <w:r w:rsidRPr="007E0656">
              <w:rPr>
                <w:b/>
              </w:rPr>
              <w:t>содержанию</w:t>
            </w:r>
            <w:proofErr w:type="spell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rPr>
          <w:trHeight w:val="555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127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B0631A" w:rsidRDefault="0000555C" w:rsidP="00927CC7">
            <w:pPr>
              <w:jc w:val="both"/>
              <w:rPr>
                <w:b/>
                <w:i/>
              </w:rPr>
            </w:pPr>
            <w:r w:rsidRPr="000055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Деление предметных совокупностей на  2,3   равные части</w:t>
            </w:r>
            <w:proofErr w:type="gramStart"/>
            <w:r w:rsidRPr="000055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..</w:t>
            </w:r>
            <w:r w:rsidRPr="000055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End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простых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арифметических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723" w:type="dxa"/>
            <w:vMerge w:val="restart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Знакомство с делением по содержанию. Практические упражнения по делению предметных совокупностей на 2, 3, 4, 5. Составление числового выражения на основе соотнесения с предметно-практической деятельностью (ситуацией) по выполнению деления предметных совокупностей </w:t>
            </w:r>
            <w:proofErr w:type="spellStart"/>
            <w:r w:rsidRPr="0000555C">
              <w:rPr>
                <w:lang w:val="ru-RU"/>
              </w:rPr>
              <w:t>посодержанию</w:t>
            </w:r>
            <w:proofErr w:type="spellEnd"/>
            <w:r w:rsidRPr="0000555C">
              <w:rPr>
                <w:lang w:val="ru-RU"/>
              </w:rPr>
              <w:t xml:space="preserve">, его запись и чтение. Дифференциация (различение) двух видов деления (на равные части и по содержанию) на уровне практических действий; различение способов записи и чтения каждого вида деления. Простые арифметические задачи на нахождение частного, раскрывающие смысл арифметического действия деления (по содержанию); выполнение решения задач на основе действий с предметными </w:t>
            </w:r>
            <w:r w:rsidRPr="000055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00555C">
              <w:rPr>
                <w:lang w:val="ru-RU"/>
              </w:rPr>
              <w:t xml:space="preserve"> совокупностями.</w:t>
            </w:r>
          </w:p>
        </w:tc>
      </w:tr>
      <w:tr w:rsidR="0000555C" w:rsidTr="00927CC7">
        <w:trPr>
          <w:trHeight w:val="1215"/>
        </w:trPr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128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4E25B0" w:rsidRDefault="0000555C" w:rsidP="00927CC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0555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Деление предметных совокупностей на   4,5   равных частей.</w:t>
            </w:r>
            <w:r w:rsidRPr="000055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простых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арифметических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6723" w:type="dxa"/>
            <w:vMerge/>
          </w:tcPr>
          <w:p w:rsidR="0000555C" w:rsidRDefault="0000555C" w:rsidP="00927CC7">
            <w:pPr>
              <w:jc w:val="both"/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129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 xml:space="preserve"> Дифференциация (различение) двух видов деления (на равные части и по содержанию)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130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4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Проверочная работа. </w:t>
            </w:r>
            <w:r w:rsidRPr="0000555C">
              <w:rPr>
                <w:sz w:val="24"/>
                <w:szCs w:val="24"/>
                <w:lang w:val="ru-RU"/>
              </w:rPr>
              <w:t>Решение простых арифметических задач</w:t>
            </w:r>
            <w:r w:rsidRPr="0000555C">
              <w:rPr>
                <w:lang w:val="ru-RU"/>
              </w:rPr>
              <w:t xml:space="preserve"> на нахождение частного.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00555C" w:rsidRPr="00531DC5" w:rsidRDefault="0000555C" w:rsidP="00927CC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lang w:val="ru-RU"/>
              </w:rPr>
            </w:pPr>
            <w:r w:rsidRPr="0000555C">
              <w:rPr>
                <w:b/>
                <w:lang w:val="ru-RU"/>
              </w:rPr>
              <w:t xml:space="preserve"> </w:t>
            </w:r>
            <w:r w:rsidRPr="0000555C">
              <w:rPr>
                <w:b/>
                <w:sz w:val="24"/>
                <w:szCs w:val="24"/>
                <w:lang w:val="ru-RU" w:eastAsia="ru-RU"/>
              </w:rPr>
              <w:t xml:space="preserve">Действия </w:t>
            </w:r>
            <w:r w:rsidRPr="00537C5A">
              <w:rPr>
                <w:b/>
                <w:sz w:val="24"/>
                <w:szCs w:val="24"/>
                <w:lang w:eastAsia="ru-RU"/>
              </w:rPr>
              <w:t>I</w:t>
            </w:r>
            <w:r w:rsidRPr="0000555C">
              <w:rPr>
                <w:b/>
                <w:sz w:val="24"/>
                <w:szCs w:val="24"/>
                <w:lang w:val="ru-RU" w:eastAsia="ru-RU"/>
              </w:rPr>
              <w:t xml:space="preserve"> и </w:t>
            </w:r>
            <w:r w:rsidRPr="00537C5A">
              <w:rPr>
                <w:b/>
                <w:sz w:val="24"/>
                <w:szCs w:val="24"/>
                <w:lang w:eastAsia="ru-RU"/>
              </w:rPr>
              <w:t>II</w:t>
            </w:r>
            <w:r w:rsidRPr="0000555C">
              <w:rPr>
                <w:b/>
                <w:sz w:val="24"/>
                <w:szCs w:val="24"/>
                <w:lang w:val="ru-RU" w:eastAsia="ru-RU"/>
              </w:rPr>
              <w:t xml:space="preserve"> ступени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131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b/>
                <w:i/>
                <w:lang w:val="ru-RU"/>
              </w:rPr>
            </w:pPr>
            <w:r w:rsidRPr="0000555C">
              <w:rPr>
                <w:lang w:val="ru-RU"/>
              </w:rPr>
              <w:t>Порядок действий в числовых выражениях без скобок (умножение и деление).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>Порядок действий в числовых выражениях без скобок, содержащих умножение и деление. Нахождение значения числового выражения (решение примера) в два арифметических действия (сложение, вычитание, умножение, деление)</w:t>
            </w:r>
          </w:p>
        </w:tc>
      </w:tr>
      <w:tr w:rsidR="0000555C" w:rsidRP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132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  <w:r w:rsidRPr="0000555C">
              <w:rPr>
                <w:lang w:val="ru-RU"/>
              </w:rPr>
              <w:t xml:space="preserve"> Решение составных арифметических задач  в 2 действия.</w:t>
            </w:r>
          </w:p>
        </w:tc>
        <w:tc>
          <w:tcPr>
            <w:tcW w:w="6723" w:type="dxa"/>
          </w:tcPr>
          <w:p w:rsidR="0000555C" w:rsidRPr="0000555C" w:rsidRDefault="0000555C" w:rsidP="00927CC7">
            <w:pPr>
              <w:jc w:val="both"/>
              <w:rPr>
                <w:lang w:val="ru-RU"/>
              </w:rPr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133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</w:pPr>
            <w:proofErr w:type="spellStart"/>
            <w:r w:rsidRPr="007E0656">
              <w:t>Контрольная</w:t>
            </w:r>
            <w:proofErr w:type="spellEnd"/>
            <w:r w:rsidRPr="007E0656">
              <w:t xml:space="preserve"> </w:t>
            </w:r>
            <w:proofErr w:type="spellStart"/>
            <w:proofErr w:type="gramStart"/>
            <w:r w:rsidRPr="007E0656">
              <w:t>работа</w:t>
            </w:r>
            <w:proofErr w:type="spellEnd"/>
            <w:r w:rsidRPr="007E0656">
              <w:t xml:space="preserve">  </w:t>
            </w:r>
            <w:proofErr w:type="spellStart"/>
            <w:r w:rsidRPr="007E0656">
              <w:t>за</w:t>
            </w:r>
            <w:proofErr w:type="spellEnd"/>
            <w:proofErr w:type="gramEnd"/>
            <w:r w:rsidRPr="007E0656">
              <w:t xml:space="preserve">  </w:t>
            </w:r>
            <w:proofErr w:type="spellStart"/>
            <w:r w:rsidRPr="007E0656">
              <w:t>год</w:t>
            </w:r>
            <w:proofErr w:type="spellEnd"/>
            <w:r w:rsidRPr="007E0656">
              <w:t>.</w:t>
            </w:r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134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3</w:t>
            </w:r>
          </w:p>
        </w:tc>
        <w:tc>
          <w:tcPr>
            <w:tcW w:w="6176" w:type="dxa"/>
          </w:tcPr>
          <w:p w:rsidR="0000555C" w:rsidRPr="007E0656" w:rsidRDefault="0000555C" w:rsidP="00927CC7">
            <w:pPr>
              <w:jc w:val="both"/>
            </w:pPr>
            <w:proofErr w:type="spellStart"/>
            <w:proofErr w:type="gramStart"/>
            <w:r w:rsidRPr="007E0656">
              <w:t>Работа</w:t>
            </w:r>
            <w:proofErr w:type="spellEnd"/>
            <w:r w:rsidRPr="007E0656">
              <w:t xml:space="preserve"> </w:t>
            </w:r>
            <w:proofErr w:type="spellStart"/>
            <w:r w:rsidRPr="007E0656">
              <w:t>над</w:t>
            </w:r>
            <w:proofErr w:type="spellEnd"/>
            <w:r w:rsidRPr="007E0656">
              <w:t xml:space="preserve"> </w:t>
            </w:r>
            <w:proofErr w:type="spellStart"/>
            <w:r w:rsidRPr="007E0656">
              <w:t>ошибками</w:t>
            </w:r>
            <w:proofErr w:type="spellEnd"/>
            <w:r w:rsidRPr="007E0656">
              <w:t>.</w:t>
            </w:r>
            <w:proofErr w:type="gram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2</w:t>
            </w:r>
          </w:p>
        </w:tc>
        <w:tc>
          <w:tcPr>
            <w:tcW w:w="6176" w:type="dxa"/>
          </w:tcPr>
          <w:p w:rsidR="0000555C" w:rsidRPr="00283FC0" w:rsidRDefault="0000555C" w:rsidP="00927CC7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Повторение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135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  <w:r>
              <w:t>1</w:t>
            </w:r>
          </w:p>
        </w:tc>
        <w:tc>
          <w:tcPr>
            <w:tcW w:w="6176" w:type="dxa"/>
          </w:tcPr>
          <w:p w:rsidR="0000555C" w:rsidRDefault="0000555C" w:rsidP="00927CC7">
            <w:proofErr w:type="spellStart"/>
            <w:proofErr w:type="gramStart"/>
            <w:r>
              <w:t>Итоговое</w:t>
            </w:r>
            <w:proofErr w:type="spellEnd"/>
            <w:r>
              <w:t xml:space="preserve"> </w:t>
            </w:r>
            <w:proofErr w:type="spellStart"/>
            <w:r>
              <w:t>повторение</w:t>
            </w:r>
            <w:proofErr w:type="spellEnd"/>
            <w:r>
              <w:t>.</w:t>
            </w:r>
            <w:proofErr w:type="gram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  <w:r>
              <w:t>136</w:t>
            </w: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Default="0000555C" w:rsidP="00927CC7">
            <w:proofErr w:type="spellStart"/>
            <w:proofErr w:type="gramStart"/>
            <w:r>
              <w:t>Итоговое</w:t>
            </w:r>
            <w:proofErr w:type="spellEnd"/>
            <w:r>
              <w:t xml:space="preserve"> </w:t>
            </w:r>
            <w:proofErr w:type="spellStart"/>
            <w:r>
              <w:t>повторение</w:t>
            </w:r>
            <w:proofErr w:type="spellEnd"/>
            <w:r>
              <w:t>.</w:t>
            </w:r>
            <w:proofErr w:type="gramEnd"/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  <w:r>
              <w:t>Всего:136 ч.</w:t>
            </w:r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  <w:tr w:rsidR="0000555C" w:rsidTr="00927CC7">
        <w:tc>
          <w:tcPr>
            <w:tcW w:w="568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567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176" w:type="dxa"/>
          </w:tcPr>
          <w:p w:rsidR="0000555C" w:rsidRDefault="0000555C" w:rsidP="00927CC7">
            <w:pPr>
              <w:jc w:val="both"/>
            </w:pPr>
          </w:p>
        </w:tc>
        <w:tc>
          <w:tcPr>
            <w:tcW w:w="6723" w:type="dxa"/>
          </w:tcPr>
          <w:p w:rsidR="0000555C" w:rsidRDefault="0000555C" w:rsidP="00927CC7">
            <w:pPr>
              <w:jc w:val="both"/>
            </w:pPr>
          </w:p>
        </w:tc>
      </w:tr>
    </w:tbl>
    <w:p w:rsidR="0000555C" w:rsidRDefault="0000555C" w:rsidP="0000555C">
      <w:pPr>
        <w:jc w:val="both"/>
      </w:pPr>
    </w:p>
    <w:p w:rsidR="0000555C" w:rsidRDefault="0000555C" w:rsidP="0000555C">
      <w:pPr>
        <w:jc w:val="both"/>
      </w:pPr>
    </w:p>
    <w:p w:rsidR="0000555C" w:rsidRPr="00E9676E" w:rsidRDefault="0000555C" w:rsidP="00DA36E5">
      <w:pPr>
        <w:rPr>
          <w:b/>
          <w:lang w:val="ru-RU"/>
        </w:rPr>
      </w:pPr>
    </w:p>
    <w:sectPr w:rsidR="0000555C" w:rsidRPr="00E9676E" w:rsidSect="00DA36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6E5"/>
    <w:rsid w:val="0000555C"/>
    <w:rsid w:val="00321C99"/>
    <w:rsid w:val="00776CAA"/>
    <w:rsid w:val="007C0B86"/>
    <w:rsid w:val="00DA36E5"/>
    <w:rsid w:val="00DB7178"/>
    <w:rsid w:val="00E9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E5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0555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0555C"/>
    <w:rPr>
      <w:rFonts w:ascii="Tahoma" w:eastAsiaTheme="minorHAnsi" w:hAnsi="Tahoma" w:cs="Tahoma"/>
      <w:sz w:val="16"/>
      <w:szCs w:val="16"/>
      <w:lang w:val="ru-RU" w:bidi="ar-SA"/>
    </w:rPr>
  </w:style>
  <w:style w:type="character" w:customStyle="1" w:styleId="a5">
    <w:name w:val="Текст выноски Знак"/>
    <w:basedOn w:val="a0"/>
    <w:link w:val="a4"/>
    <w:uiPriority w:val="99"/>
    <w:semiHidden/>
    <w:rsid w:val="00005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6279</Words>
  <Characters>35794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2020-02-21T19:25:00Z</dcterms:created>
  <dcterms:modified xsi:type="dcterms:W3CDTF">2020-02-21T20:05:00Z</dcterms:modified>
</cp:coreProperties>
</file>